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8D" w:rsidRPr="00A31C72" w:rsidRDefault="00D933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C72">
        <w:rPr>
          <w:rFonts w:ascii="Times New Roman" w:hAnsi="Times New Roman" w:cs="Times New Roman"/>
          <w:b/>
          <w:sz w:val="24"/>
          <w:szCs w:val="24"/>
          <w:u w:val="single"/>
        </w:rPr>
        <w:t>Слайд 1-2. Вступительное слово Ольги Сергеевны.</w:t>
      </w:r>
      <w:r w:rsidRPr="00A31C72">
        <w:rPr>
          <w:sz w:val="24"/>
          <w:szCs w:val="24"/>
          <w:u w:val="single"/>
        </w:rPr>
        <w:t xml:space="preserve"> </w:t>
      </w:r>
      <w:r w:rsidRPr="00A31C72">
        <w:rPr>
          <w:rFonts w:ascii="Times New Roman" w:hAnsi="Times New Roman" w:cs="Times New Roman"/>
          <w:b/>
          <w:sz w:val="24"/>
          <w:szCs w:val="24"/>
          <w:u w:val="single"/>
        </w:rPr>
        <w:t>КБР край древних культур до истории КБР.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Российская Федерация всегда была многонациональным государством, в составе которого Кавказские народы играли заметную роль. Культурные традиции наших народов уникальны и отличаются яркой самобытностью, но вместе с тем, они, безусловно, испытывали взаимное влияние на всем протяжении исторического развития нашей огромной страны. 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Целью нашей работы, написанной в жанре путеводителя, стало стремление познакомить российских туристов и любителей путешествий с удивительной и неповторимой природой Кабардино-Балкарской Республики (далее – КБР), ее традициями и обычаями, жизнью и деятельностью великих писателей и поэтов – Али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Шогенцукова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Кайсына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Кулиева и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Алима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Кешокова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349" w:rsidRPr="00A31C72" w:rsidRDefault="00D93349" w:rsidP="00D93349">
      <w:pPr>
        <w:jc w:val="both"/>
        <w:rPr>
          <w:sz w:val="24"/>
          <w:szCs w:val="24"/>
        </w:rPr>
      </w:pPr>
      <w:r w:rsidRPr="00A31C72">
        <w:rPr>
          <w:rFonts w:ascii="Times New Roman" w:hAnsi="Times New Roman" w:cs="Times New Roman"/>
          <w:b/>
          <w:sz w:val="24"/>
          <w:szCs w:val="24"/>
          <w:u w:val="single"/>
        </w:rPr>
        <w:t>Слайд 2.</w:t>
      </w:r>
      <w:r w:rsidRPr="00A31C72">
        <w:rPr>
          <w:sz w:val="24"/>
          <w:szCs w:val="24"/>
        </w:rPr>
        <w:t xml:space="preserve"> 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>Кабардино-Балкария – край необычайных контрастов. Это одно из немногих мест в России, где в середине июня можно загорать на вечных льдах, а зимой греться под теплым солнцем. Здесь самые высокие в Европе горы и самые плодородные в нашей стране долины. Здесь бьет из-под земли самая вкусная минеральная вода.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349" w:rsidRPr="00A31C72" w:rsidRDefault="00D93349" w:rsidP="00D933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C72">
        <w:rPr>
          <w:rFonts w:ascii="Times New Roman" w:hAnsi="Times New Roman" w:cs="Times New Roman"/>
          <w:b/>
          <w:sz w:val="24"/>
          <w:szCs w:val="24"/>
          <w:u w:val="single"/>
        </w:rPr>
        <w:t>Слайд 3. Географическое положение КБР.</w:t>
      </w:r>
      <w:r w:rsidR="00480A4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Ростислав</w:t>
      </w:r>
    </w:p>
    <w:p w:rsidR="00507CC1" w:rsidRDefault="00507CC1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КБР на территории РФ – картинка 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Кабардино-Балкарская Республика расположена в центральной части Главного Кавказского хребта. Максимальная протяженность с запада на восток – 160 км, с севера на юг – 145 км, площадь – 12,5 тыс.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Pr="00A31C7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31C7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>По Главному Кавказскому хребту проходит государственная граница Российской Федерации с Грузией. Сопредельные с Кабардино-Балкарской Республикой российские регионы: Карачаево-Черкесская Республика, Ставропольский край, Республика Северная Осетия-Алания</w:t>
      </w:r>
      <w:proofErr w:type="gramStart"/>
      <w:r w:rsidRPr="00A31C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3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CC1" w:rsidRPr="00A31C72" w:rsidRDefault="00507CC1" w:rsidP="00507CC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C7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31C72">
        <w:rPr>
          <w:rFonts w:ascii="Times New Roman" w:hAnsi="Times New Roman" w:cs="Times New Roman"/>
          <w:b/>
          <w:sz w:val="24"/>
          <w:szCs w:val="24"/>
          <w:u w:val="single"/>
        </w:rPr>
        <w:t>. Географическое положение КБР.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Ростислав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>Относительно небольшую территорию Кабардино-Балкарии населяют около семидесяти коренных народов</w:t>
      </w:r>
      <w:proofErr w:type="gramStart"/>
      <w:r w:rsidRPr="00A31C7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A31C72">
        <w:rPr>
          <w:rFonts w:ascii="Times New Roman" w:hAnsi="Times New Roman" w:cs="Times New Roman"/>
          <w:sz w:val="24"/>
          <w:szCs w:val="24"/>
        </w:rPr>
        <w:t>а древних кабардинских и балкарских землях находится огромное количество памятников мировой культуры.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C7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507CC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31C72">
        <w:rPr>
          <w:rFonts w:ascii="Times New Roman" w:hAnsi="Times New Roman" w:cs="Times New Roman"/>
          <w:b/>
          <w:sz w:val="24"/>
          <w:szCs w:val="24"/>
          <w:u w:val="single"/>
        </w:rPr>
        <w:t>. Народность.</w:t>
      </w:r>
      <w:r w:rsidR="00480A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Настя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Испокон веков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адыги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, кабардинцы, балкарцы вносят большой вклад в процессы развития России, в частности, в ее культуру. 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Предки современных кабардинцев, известные под именем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, к середине I тыс. до н.э. на Таманском полуострове имели свое государственное объединение, которое позднее вошло в состав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Боспорского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царства. 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lastRenderedPageBreak/>
        <w:t xml:space="preserve">Примерно в это же время в результате смешения северокавказских племен с болгарами из Приазовья образовалась балкарская народность. </w:t>
      </w:r>
    </w:p>
    <w:p w:rsidR="005E1AEA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Балкарцы считаются одним из самых высокогорных народов Кавказа. 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>В формировании балкарского народа участвовали аланы и кубанские булгары. Молчаливыми хранителями истории балкарского народа стоят на склонах гор и в ущельях древние крепости и пирамидальные могильные склепы.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В 1557 г. при правителе Темрюке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Кабарда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добровольно вошла в состав Русского государства. Вскоре Иван IV Грозный женился на кабардинской княжне Марии, что значительно укрепило отношения между двумя странами. 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349" w:rsidRPr="00A31C72" w:rsidRDefault="00416526" w:rsidP="00D933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6.</w:t>
      </w:r>
      <w:r w:rsidR="00D93349" w:rsidRPr="00A31C72">
        <w:rPr>
          <w:rFonts w:ascii="Times New Roman" w:hAnsi="Times New Roman" w:cs="Times New Roman"/>
          <w:b/>
          <w:sz w:val="24"/>
          <w:szCs w:val="24"/>
          <w:u w:val="single"/>
        </w:rPr>
        <w:t>Нальчик</w:t>
      </w:r>
      <w:r w:rsidR="005E1AE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столица республики</w:t>
      </w:r>
      <w:r w:rsidR="00D93349" w:rsidRPr="00A31C7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80A4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Ростислав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Даты не запоминаем. Можно просто перечислить. На месте Нальчика в 1743 г. был основан аул, с 1808 – административно-политический центр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Кабарды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, резиденция Кабардинских князей. </w:t>
      </w:r>
      <w:r w:rsidR="005E1AEA">
        <w:rPr>
          <w:rFonts w:ascii="Times New Roman" w:hAnsi="Times New Roman" w:cs="Times New Roman"/>
          <w:sz w:val="24"/>
          <w:szCs w:val="24"/>
        </w:rPr>
        <w:t>Б</w:t>
      </w:r>
      <w:r w:rsidRPr="00A31C72">
        <w:rPr>
          <w:rFonts w:ascii="Times New Roman" w:hAnsi="Times New Roman" w:cs="Times New Roman"/>
          <w:sz w:val="24"/>
          <w:szCs w:val="24"/>
        </w:rPr>
        <w:t>ыла построена русская крепость Нальчик н</w:t>
      </w:r>
      <w:r w:rsidR="005E1AEA">
        <w:rPr>
          <w:rFonts w:ascii="Times New Roman" w:hAnsi="Times New Roman" w:cs="Times New Roman"/>
          <w:sz w:val="24"/>
          <w:szCs w:val="24"/>
        </w:rPr>
        <w:t xml:space="preserve">а Кавказской пограничной линии, </w:t>
      </w:r>
      <w:r w:rsidRPr="00A31C72">
        <w:rPr>
          <w:rFonts w:ascii="Times New Roman" w:hAnsi="Times New Roman" w:cs="Times New Roman"/>
          <w:sz w:val="24"/>
          <w:szCs w:val="24"/>
        </w:rPr>
        <w:t xml:space="preserve">при крепости заложено военное поселение, </w:t>
      </w:r>
      <w:r w:rsidR="005E1AEA">
        <w:rPr>
          <w:rFonts w:ascii="Times New Roman" w:hAnsi="Times New Roman" w:cs="Times New Roman"/>
          <w:sz w:val="24"/>
          <w:szCs w:val="24"/>
        </w:rPr>
        <w:t>позднее</w:t>
      </w:r>
      <w:r w:rsidRPr="00A31C72">
        <w:rPr>
          <w:rFonts w:ascii="Times New Roman" w:hAnsi="Times New Roman" w:cs="Times New Roman"/>
          <w:sz w:val="24"/>
          <w:szCs w:val="24"/>
        </w:rPr>
        <w:t xml:space="preserve"> преобразованное в слободу, центр Нальчикского округа Терской области.</w:t>
      </w:r>
    </w:p>
    <w:p w:rsidR="00D93349" w:rsidRPr="00A31C72" w:rsidRDefault="00416526" w:rsidP="00D933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7</w:t>
      </w:r>
      <w:r w:rsidR="00D93349" w:rsidRPr="00A31C72">
        <w:rPr>
          <w:rFonts w:ascii="Times New Roman" w:hAnsi="Times New Roman" w:cs="Times New Roman"/>
          <w:b/>
          <w:sz w:val="24"/>
          <w:szCs w:val="24"/>
          <w:u w:val="single"/>
        </w:rPr>
        <w:t>.А.А.Шогенцуков.</w:t>
      </w:r>
      <w:r w:rsidR="00480A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Ника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Первая половина XX века неразрывно связана с жизнью и деятельностью Али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Асхадовича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Шогенцукова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, чья судьба озарена особым светом – она удивительна и трагична. Он обладал неимоверной силой, которая позволила ему в условиях старой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Кабарды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быть одновременно учителем, публицистом-просветителем, поэтом, писателем, театральным и общественным деятелем. 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Али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Шогенцукову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первому удалось ввести в национальную словесность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нетленные образцы высокой профессиональной культуры слова, поднять ее на уровень подлинного искусства, придать языку современную гибкость, богатство разнообразие.  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349" w:rsidRPr="00A31C72" w:rsidRDefault="00416526" w:rsidP="00D933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8</w:t>
      </w:r>
      <w:r w:rsidR="00D93349" w:rsidRPr="00A31C7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80A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Ника</w:t>
      </w:r>
    </w:p>
    <w:p w:rsidR="005E1AEA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В 1924 году кабардинцы и балкарцы получили свою письменность. В области вступили в строй десятки школ и библиотек, в Нальчике открылись Ленинский учебный городок, научно-исследовательский институт, национальное книжное издательство, Кабардино-Балкарский учительский институт, драматический театр. Широко известными не только на своей родине, но и во всей стране становятся основоположник советской кабардинской литературы Али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Шогенцуков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Республика торжественно отметила 400-летие добровольного присоединения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Кабарды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к России в 1957 году</w:t>
      </w:r>
      <w:proofErr w:type="gramStart"/>
      <w:r w:rsidR="005E1AE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E1AEA">
        <w:rPr>
          <w:rFonts w:ascii="Times New Roman" w:hAnsi="Times New Roman" w:cs="Times New Roman"/>
          <w:sz w:val="24"/>
          <w:szCs w:val="24"/>
        </w:rPr>
        <w:t xml:space="preserve"> те дни</w:t>
      </w:r>
      <w:r w:rsidRPr="00A31C72">
        <w:rPr>
          <w:rFonts w:ascii="Times New Roman" w:hAnsi="Times New Roman" w:cs="Times New Roman"/>
          <w:sz w:val="24"/>
          <w:szCs w:val="24"/>
        </w:rPr>
        <w:t xml:space="preserve"> в Нальчике был открыт монумент в память о 400-летии добровольного присоединения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Кабарды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к России.</w:t>
      </w:r>
    </w:p>
    <w:p w:rsidR="00D93349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AEA" w:rsidRPr="00A31C72" w:rsidRDefault="005E1AEA" w:rsidP="00D93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349" w:rsidRPr="00A31C72" w:rsidRDefault="00416526" w:rsidP="00D933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Слайд 9</w:t>
      </w:r>
      <w:r w:rsidR="00D93349" w:rsidRPr="00A31C7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80A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3349" w:rsidRPr="00A31C72">
        <w:rPr>
          <w:rFonts w:ascii="Times New Roman" w:hAnsi="Times New Roman" w:cs="Times New Roman"/>
          <w:b/>
          <w:sz w:val="24"/>
          <w:szCs w:val="24"/>
          <w:u w:val="single"/>
        </w:rPr>
        <w:t>Крупные города</w:t>
      </w:r>
      <w:r w:rsidR="00480A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Настя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>Поселения на территории Кабардино-Балкарской Республики в основном находятся возле надежного источника воды – реки, озера или ключа. Многие современные шоссе в республике находятся там, где когда-то пролегали доисторические пути</w:t>
      </w:r>
      <w:proofErr w:type="gramStart"/>
      <w:r w:rsidRPr="00A31C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3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Самым крупным городом Кабардино-Балкарии является Нальчик, столица республики. 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>Самое популярное место для гуляния в Нальчик</w:t>
      </w:r>
      <w:r w:rsidR="005E1AEA">
        <w:rPr>
          <w:rFonts w:ascii="Times New Roman" w:hAnsi="Times New Roman" w:cs="Times New Roman"/>
          <w:sz w:val="24"/>
          <w:szCs w:val="24"/>
        </w:rPr>
        <w:t xml:space="preserve">е, несомненно, центральный парк – </w:t>
      </w:r>
      <w:proofErr w:type="spellStart"/>
      <w:r w:rsidR="005E1AEA">
        <w:rPr>
          <w:rFonts w:ascii="Times New Roman" w:hAnsi="Times New Roman" w:cs="Times New Roman"/>
          <w:sz w:val="24"/>
          <w:szCs w:val="24"/>
        </w:rPr>
        <w:t>Атажукинский</w:t>
      </w:r>
      <w:proofErr w:type="spellEnd"/>
      <w:r w:rsidR="005E1AEA">
        <w:rPr>
          <w:rFonts w:ascii="Times New Roman" w:hAnsi="Times New Roman" w:cs="Times New Roman"/>
          <w:sz w:val="24"/>
          <w:szCs w:val="24"/>
        </w:rPr>
        <w:t xml:space="preserve"> сад</w:t>
      </w:r>
      <w:proofErr w:type="gramStart"/>
      <w:r w:rsidRPr="00A31C7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31C72">
        <w:rPr>
          <w:rFonts w:ascii="Times New Roman" w:hAnsi="Times New Roman" w:cs="Times New Roman"/>
          <w:sz w:val="24"/>
          <w:szCs w:val="24"/>
        </w:rPr>
        <w:t xml:space="preserve"> саду представляют интерес 156 видов редких растений и кустарников. На территории парка есть несколько искусственных озер, зоопарк и парк аттракционов, лечебные источники. 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Над одним из озер протянута канатная дорога, которая ведет к одной из основных достопримечательностей Нальчика —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Сосруко</w:t>
      </w:r>
      <w:proofErr w:type="spellEnd"/>
      <w:r w:rsidR="005E1A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E1AEA">
        <w:rPr>
          <w:rFonts w:ascii="Times New Roman" w:hAnsi="Times New Roman" w:cs="Times New Roman"/>
          <w:sz w:val="24"/>
          <w:szCs w:val="24"/>
        </w:rPr>
        <w:t>Сосруко</w:t>
      </w:r>
      <w:proofErr w:type="spellEnd"/>
      <w:r w:rsidR="005E1AEA">
        <w:rPr>
          <w:rFonts w:ascii="Times New Roman" w:hAnsi="Times New Roman" w:cs="Times New Roman"/>
          <w:sz w:val="24"/>
          <w:szCs w:val="24"/>
        </w:rPr>
        <w:t xml:space="preserve"> – кабардинский богатырь, чья сила сравнима с силой Ильи Муромца)</w:t>
      </w:r>
      <w:r w:rsidRPr="00A31C72">
        <w:rPr>
          <w:rFonts w:ascii="Times New Roman" w:hAnsi="Times New Roman" w:cs="Times New Roman"/>
          <w:sz w:val="24"/>
          <w:szCs w:val="24"/>
        </w:rPr>
        <w:t>.</w:t>
      </w:r>
    </w:p>
    <w:p w:rsidR="00D93349" w:rsidRPr="00A31C72" w:rsidRDefault="00416526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416526">
        <w:rPr>
          <w:rFonts w:ascii="Times New Roman" w:hAnsi="Times New Roman" w:cs="Times New Roman"/>
          <w:b/>
          <w:sz w:val="24"/>
          <w:szCs w:val="24"/>
          <w:u w:val="single"/>
        </w:rPr>
        <w:t>Слайд 10.Настя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349" w:rsidRPr="00A31C72">
        <w:rPr>
          <w:rFonts w:ascii="Times New Roman" w:hAnsi="Times New Roman" w:cs="Times New Roman"/>
          <w:sz w:val="24"/>
          <w:szCs w:val="24"/>
        </w:rPr>
        <w:t xml:space="preserve">Культура и искусство всегда являлись одной из важнейших составляющих жизни страны и ее столицы. Подтверждением тому является то, что в городе действуют 5 театров: Кабардинский государственный драматический театр им. А. </w:t>
      </w:r>
      <w:proofErr w:type="spellStart"/>
      <w:r w:rsidR="00D93349" w:rsidRPr="00A31C72">
        <w:rPr>
          <w:rFonts w:ascii="Times New Roman" w:hAnsi="Times New Roman" w:cs="Times New Roman"/>
          <w:sz w:val="24"/>
          <w:szCs w:val="24"/>
        </w:rPr>
        <w:t>Шогенцукова</w:t>
      </w:r>
      <w:proofErr w:type="spellEnd"/>
      <w:r w:rsidR="00D93349" w:rsidRPr="00A31C72">
        <w:rPr>
          <w:rFonts w:ascii="Times New Roman" w:hAnsi="Times New Roman" w:cs="Times New Roman"/>
          <w:sz w:val="24"/>
          <w:szCs w:val="24"/>
        </w:rPr>
        <w:t>, Балкарский государственный драматический театр им. К. Кулиева, Русский государственный драматический театр им. М. Горьког</w:t>
      </w:r>
      <w:proofErr w:type="gramStart"/>
      <w:r w:rsidR="00D93349" w:rsidRPr="00A31C72">
        <w:rPr>
          <w:rFonts w:ascii="Times New Roman" w:hAnsi="Times New Roman" w:cs="Times New Roman"/>
          <w:sz w:val="24"/>
          <w:szCs w:val="24"/>
        </w:rPr>
        <w:t>о</w:t>
      </w:r>
      <w:r w:rsidR="009A36E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A36E1">
        <w:rPr>
          <w:rFonts w:ascii="Times New Roman" w:hAnsi="Times New Roman" w:cs="Times New Roman"/>
          <w:sz w:val="24"/>
          <w:szCs w:val="24"/>
        </w:rPr>
        <w:t>Он же музыкальный)</w:t>
      </w:r>
      <w:r w:rsidR="00D93349" w:rsidRPr="00A31C72">
        <w:rPr>
          <w:rFonts w:ascii="Times New Roman" w:hAnsi="Times New Roman" w:cs="Times New Roman"/>
          <w:sz w:val="24"/>
          <w:szCs w:val="24"/>
        </w:rPr>
        <w:t>, и Театр кукол.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>Вершиной хореографии стали программы Академического государственного ансамбля танца «Кабардинка», широко известного не только на Кавказе, но и за пределами России</w:t>
      </w:r>
      <w:proofErr w:type="gramStart"/>
      <w:r w:rsidRPr="00A31C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349" w:rsidRPr="00A31C72" w:rsidRDefault="00D93349" w:rsidP="00D933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C7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416526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A31C7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A31C72">
        <w:rPr>
          <w:rFonts w:ascii="Times New Roman" w:hAnsi="Times New Roman" w:cs="Times New Roman"/>
          <w:b/>
          <w:sz w:val="24"/>
          <w:szCs w:val="24"/>
          <w:u w:val="single"/>
        </w:rPr>
        <w:t>Тырнауз</w:t>
      </w:r>
      <w:proofErr w:type="spellEnd"/>
      <w:r w:rsidRPr="00A31C72">
        <w:rPr>
          <w:rFonts w:ascii="Times New Roman" w:hAnsi="Times New Roman" w:cs="Times New Roman"/>
          <w:b/>
          <w:sz w:val="24"/>
          <w:szCs w:val="24"/>
          <w:u w:val="single"/>
        </w:rPr>
        <w:t>, Прохладный.</w:t>
      </w:r>
      <w:r w:rsidR="00480A4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Ростислав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Известным промышленным городом является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Тырнауз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, находящийся в 89 км к юго-западу от Нальчика, на северном склоне Большого Кавказа, в верховье р. Баксан (бассейн Терека). Город известен </w:t>
      </w:r>
      <w:proofErr w:type="spellStart"/>
      <w:proofErr w:type="gramStart"/>
      <w:r w:rsidRPr="00A31C72">
        <w:rPr>
          <w:rFonts w:ascii="Times New Roman" w:hAnsi="Times New Roman" w:cs="Times New Roman"/>
          <w:sz w:val="24"/>
          <w:szCs w:val="24"/>
        </w:rPr>
        <w:t>вольфрамо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>-молибденовым</w:t>
      </w:r>
      <w:proofErr w:type="gramEnd"/>
      <w:r w:rsidRPr="00A31C72">
        <w:rPr>
          <w:rFonts w:ascii="Times New Roman" w:hAnsi="Times New Roman" w:cs="Times New Roman"/>
          <w:sz w:val="24"/>
          <w:szCs w:val="24"/>
        </w:rPr>
        <w:t xml:space="preserve"> комбинатом, а также заводами низковольтной электроаппаратуры, силикатного кирпича, железобетонных изделий. 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Город Прохладный является районным центром, в 56 км к северо-востоку от Нальчика, расположенным в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Предкавказье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>, в Моздокской степи, на левом берегу р. Малка (приток Терека), близ впадения в неё р. Баксан.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В окрестностях города много виноградников: раньше здесь производили треть кабардинских вин и коньяка. </w:t>
      </w:r>
    </w:p>
    <w:p w:rsidR="00D93349" w:rsidRPr="005E1AEA" w:rsidRDefault="00D93349" w:rsidP="00D933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Новую известность </w:t>
      </w:r>
      <w:proofErr w:type="gramStart"/>
      <w:r w:rsidRPr="00A31C72">
        <w:rPr>
          <w:rFonts w:ascii="Times New Roman" w:hAnsi="Times New Roman" w:cs="Times New Roman"/>
          <w:sz w:val="24"/>
          <w:szCs w:val="24"/>
        </w:rPr>
        <w:t>Прохладному</w:t>
      </w:r>
      <w:proofErr w:type="gramEnd"/>
      <w:r w:rsidRPr="00A31C72">
        <w:rPr>
          <w:rFonts w:ascii="Times New Roman" w:hAnsi="Times New Roman" w:cs="Times New Roman"/>
          <w:sz w:val="24"/>
          <w:szCs w:val="24"/>
        </w:rPr>
        <w:t xml:space="preserve"> принесли помидоры. Кетчуп "Балтимор" делают на основе томатной пасты местного производства.</w:t>
      </w:r>
      <w:r w:rsidR="005E1AEA">
        <w:rPr>
          <w:rFonts w:ascii="Times New Roman" w:hAnsi="Times New Roman" w:cs="Times New Roman"/>
          <w:sz w:val="24"/>
          <w:szCs w:val="24"/>
        </w:rPr>
        <w:t xml:space="preserve"> </w:t>
      </w:r>
      <w:r w:rsidR="005E1AEA">
        <w:rPr>
          <w:rFonts w:ascii="Times New Roman" w:hAnsi="Times New Roman" w:cs="Times New Roman"/>
          <w:b/>
          <w:sz w:val="24"/>
          <w:szCs w:val="24"/>
        </w:rPr>
        <w:t>Вставить картинку с кетчупом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AEA" w:rsidRDefault="005E1AEA" w:rsidP="00D933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1AEA" w:rsidRDefault="005E1AEA" w:rsidP="00D933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1AEA" w:rsidRDefault="005E1AEA" w:rsidP="00D933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349" w:rsidRPr="00A31C72" w:rsidRDefault="00416526" w:rsidP="00D933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Слайд 12</w:t>
      </w:r>
      <w:r w:rsidR="00D93349" w:rsidRPr="00A31C72">
        <w:rPr>
          <w:rFonts w:ascii="Times New Roman" w:hAnsi="Times New Roman" w:cs="Times New Roman"/>
          <w:b/>
          <w:sz w:val="24"/>
          <w:szCs w:val="24"/>
          <w:u w:val="single"/>
        </w:rPr>
        <w:t>. Майский, Баксан</w:t>
      </w:r>
      <w:r w:rsidR="00480A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Настя</w:t>
      </w:r>
    </w:p>
    <w:p w:rsidR="005E1AEA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Майский, районный центр Кабардино-Балкарии, расположен у подножия северного склона Большого Кавказа, в Моздокской степи, на левом берегу р. Терек, 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C72">
        <w:rPr>
          <w:rFonts w:ascii="Times New Roman" w:hAnsi="Times New Roman" w:cs="Times New Roman"/>
          <w:sz w:val="24"/>
          <w:szCs w:val="24"/>
        </w:rPr>
        <w:t xml:space="preserve">Современный Майский – промышленный и сельскохозяйственный центр Кабардино-Балкарии, в котором выращивают зерновые (пшеница, ячмень, кукуруза), технические (подсолнечник, кенаф и др.) и кормовые культуры, развито плодоводство и молочно-мясное скотоводство. </w:t>
      </w:r>
      <w:proofErr w:type="gramEnd"/>
    </w:p>
    <w:p w:rsidR="005E1AEA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>Баксан, расположенный в северной части республики, на левом берегу реки Баксан (бассейн Терека), при её выходе из ущелья на равнину</w:t>
      </w:r>
    </w:p>
    <w:p w:rsidR="00D93349" w:rsidRPr="00A31C72" w:rsidRDefault="005E1AEA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93349" w:rsidRPr="00A31C72">
        <w:rPr>
          <w:rFonts w:ascii="Times New Roman" w:hAnsi="Times New Roman" w:cs="Times New Roman"/>
          <w:sz w:val="24"/>
          <w:szCs w:val="24"/>
        </w:rPr>
        <w:t xml:space="preserve">лиз города находится </w:t>
      </w:r>
      <w:proofErr w:type="spellStart"/>
      <w:r w:rsidR="00D93349" w:rsidRPr="00A31C72">
        <w:rPr>
          <w:rFonts w:ascii="Times New Roman" w:hAnsi="Times New Roman" w:cs="Times New Roman"/>
          <w:sz w:val="24"/>
          <w:szCs w:val="24"/>
        </w:rPr>
        <w:t>Баксанская</w:t>
      </w:r>
      <w:proofErr w:type="spellEnd"/>
      <w:r w:rsidR="00D93349" w:rsidRPr="00A31C72">
        <w:rPr>
          <w:rFonts w:ascii="Times New Roman" w:hAnsi="Times New Roman" w:cs="Times New Roman"/>
          <w:sz w:val="24"/>
          <w:szCs w:val="24"/>
        </w:rPr>
        <w:t xml:space="preserve"> ГЭС. Баксан является индустриально развивающимся городом.</w:t>
      </w:r>
    </w:p>
    <w:p w:rsidR="00D93349" w:rsidRPr="00A31C72" w:rsidRDefault="00416526" w:rsidP="00D933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13</w:t>
      </w:r>
      <w:r w:rsidR="00D93349" w:rsidRPr="00A31C72">
        <w:rPr>
          <w:rFonts w:ascii="Times New Roman" w:hAnsi="Times New Roman" w:cs="Times New Roman"/>
          <w:b/>
          <w:sz w:val="24"/>
          <w:szCs w:val="24"/>
          <w:u w:val="single"/>
        </w:rPr>
        <w:t>. Чегем, Чегемский Муниципальный район.</w:t>
      </w:r>
      <w:r w:rsidR="00480A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Ника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>Город Чегем и Чегемский муниципальный район расположены в центральной части республики, протянувшись вдоль берегов реки Чегем с юго-запада на северо-восток. Наибольший удельный вес занимают предприятия пищевой и перерабатывающей промышленности.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В городе стабильно работают коллективы художественной самодеятельности, а в историко-краеведческом музее в настоящее время обновляются экспонаты, создаются новые выставки, уголки, организовываются экскурсии. В музее представлены материалы по истории становления и развития района, историко-бытовые предметы, декоративно-прикладное искусство, живопись. Ведется каждодневная исследовательская работа. 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349" w:rsidRPr="00A31C72" w:rsidRDefault="00416526" w:rsidP="00D933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14</w:t>
      </w:r>
      <w:r w:rsidR="00D93349" w:rsidRPr="00A31C7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93349" w:rsidRPr="00A31C72">
        <w:rPr>
          <w:b/>
          <w:sz w:val="24"/>
          <w:szCs w:val="24"/>
          <w:u w:val="single"/>
        </w:rPr>
        <w:t xml:space="preserve"> </w:t>
      </w:r>
      <w:r w:rsidR="00D93349" w:rsidRPr="00A31C72">
        <w:rPr>
          <w:rFonts w:ascii="Times New Roman" w:hAnsi="Times New Roman" w:cs="Times New Roman"/>
          <w:b/>
          <w:sz w:val="24"/>
          <w:szCs w:val="24"/>
          <w:u w:val="single"/>
        </w:rPr>
        <w:t>Обычаи и традиции народов + стихотворение Ростислава.</w:t>
      </w:r>
    </w:p>
    <w:p w:rsidR="00D93349" w:rsidRPr="00A31C72" w:rsidRDefault="00D93349" w:rsidP="00D93349">
      <w:pPr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>Когда мальчишкой вышел я во двор</w:t>
      </w:r>
    </w:p>
    <w:p w:rsidR="00D93349" w:rsidRPr="00A31C72" w:rsidRDefault="00D93349" w:rsidP="00D93349">
      <w:pPr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>И в первый раз увидел гребни гор,</w:t>
      </w:r>
    </w:p>
    <w:p w:rsidR="00D93349" w:rsidRPr="00A31C72" w:rsidRDefault="00D93349" w:rsidP="00D933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31C72">
        <w:rPr>
          <w:rFonts w:ascii="Times New Roman" w:hAnsi="Times New Roman" w:cs="Times New Roman"/>
          <w:sz w:val="24"/>
          <w:szCs w:val="24"/>
        </w:rPr>
        <w:t>Сверкающих</w:t>
      </w:r>
      <w:proofErr w:type="gramEnd"/>
      <w:r w:rsidRPr="00A31C72">
        <w:rPr>
          <w:rFonts w:ascii="Times New Roman" w:hAnsi="Times New Roman" w:cs="Times New Roman"/>
          <w:sz w:val="24"/>
          <w:szCs w:val="24"/>
        </w:rPr>
        <w:t xml:space="preserve"> на утренней заре,</w:t>
      </w:r>
    </w:p>
    <w:p w:rsidR="00D93349" w:rsidRPr="00A31C72" w:rsidRDefault="00D93349" w:rsidP="00D93349">
      <w:pPr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>Мне показалось тесно на дворе…</w:t>
      </w:r>
    </w:p>
    <w:p w:rsidR="00D93349" w:rsidRPr="00A31C72" w:rsidRDefault="00D93349" w:rsidP="00D93349">
      <w:pPr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>Умру, но позабыть я не смогу</w:t>
      </w:r>
    </w:p>
    <w:p w:rsidR="00D93349" w:rsidRPr="00A31C72" w:rsidRDefault="00D93349" w:rsidP="00D93349">
      <w:pPr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Родные горы в розовом снегу </w:t>
      </w:r>
    </w:p>
    <w:p w:rsidR="00D93349" w:rsidRPr="00A31C72" w:rsidRDefault="00D93349" w:rsidP="00D93349">
      <w:pPr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>К.Ш. Кулиев</w:t>
      </w:r>
    </w:p>
    <w:p w:rsidR="00D93349" w:rsidRPr="00A31C72" w:rsidRDefault="00D93349" w:rsidP="00D93349">
      <w:pPr>
        <w:rPr>
          <w:rFonts w:ascii="Times New Roman" w:hAnsi="Times New Roman" w:cs="Times New Roman"/>
          <w:sz w:val="24"/>
          <w:szCs w:val="24"/>
        </w:rPr>
      </w:pPr>
    </w:p>
    <w:p w:rsidR="00D93349" w:rsidRPr="00A31C72" w:rsidRDefault="00480A4C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Сергеевна </w:t>
      </w:r>
      <w:r w:rsidR="00D93349" w:rsidRPr="00A31C72">
        <w:rPr>
          <w:rFonts w:ascii="Times New Roman" w:hAnsi="Times New Roman" w:cs="Times New Roman"/>
          <w:sz w:val="24"/>
          <w:szCs w:val="24"/>
        </w:rPr>
        <w:t xml:space="preserve">Кабардино-Балкарию можно сравнить с восточным ковром, который украшен причудливым орнаментом. 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Здесь до сих пор не изжили себя законы гостеприимства, уважительное отношение к родителям и к женщинам, соблюдение семейных и общественных ритуалов. 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lastRenderedPageBreak/>
        <w:t xml:space="preserve">Жители республики способны пригласить в гости того, с кем едва успели познакомиться. По традиции, ни дети, ни хозяйка не садятся за стол с гостем и мужчинами. Они наблюдают со стороны, ожидая момента, когда может понадобиться их помощь. В городах эта традиция почти забыта, но в селах ей следуют до сих пор. </w:t>
      </w:r>
    </w:p>
    <w:p w:rsidR="005E1AEA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Адыгэ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нэмыс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адыгэ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хабзэ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(«Адыгский этикет») является сборником правил, обычаев и норм поведения, принятых в обществе этих народов, и занимает особое место в культуре страны.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C72">
        <w:rPr>
          <w:rFonts w:ascii="Times New Roman" w:hAnsi="Times New Roman" w:cs="Times New Roman"/>
          <w:sz w:val="24"/>
          <w:szCs w:val="24"/>
        </w:rPr>
        <w:t>Начиная с появления гостя во дворе хозяина у коновязи до самых его проводов, все было подробно расписано: как приветствовать гостя, как пригласить его в дом, в кунацкую, как проводить в комнату и посадить, какое место ему предложить за столом, на какие темы вести разговор при госте, какие вопросы позволительно задавать ему, как его занимать (веселить, развлекать) после застолья, как проводить</w:t>
      </w:r>
      <w:proofErr w:type="gramEnd"/>
      <w:r w:rsidRPr="00A31C72">
        <w:rPr>
          <w:rFonts w:ascii="Times New Roman" w:hAnsi="Times New Roman" w:cs="Times New Roman"/>
          <w:sz w:val="24"/>
          <w:szCs w:val="24"/>
        </w:rPr>
        <w:t xml:space="preserve"> на ночной отдых, кто и как обхаживает его одежду, его лошадь (быков) и т. д. 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C72">
        <w:rPr>
          <w:rFonts w:ascii="Times New Roman" w:hAnsi="Times New Roman" w:cs="Times New Roman"/>
          <w:sz w:val="24"/>
          <w:szCs w:val="24"/>
        </w:rPr>
        <w:t xml:space="preserve">Составной частью являлся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адыгэ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нэмыс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, в  котором содержались такие важные нравственные категории, как честь, добропорядочность, честность, правдивость, стыдливость, умение вести себя в коллективе, чуткость, внимательность, уважение к старшим, к лицам противоположного пола и т.д. </w:t>
      </w:r>
      <w:proofErr w:type="gramEnd"/>
    </w:p>
    <w:p w:rsidR="00D93349" w:rsidRPr="00A31C72" w:rsidRDefault="003F3D0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Ника </w:t>
      </w:r>
      <w:r w:rsidR="00D93349" w:rsidRPr="00A31C72">
        <w:rPr>
          <w:rFonts w:ascii="Times New Roman" w:hAnsi="Times New Roman" w:cs="Times New Roman"/>
          <w:b/>
          <w:sz w:val="24"/>
          <w:szCs w:val="24"/>
          <w:u w:val="single"/>
        </w:rPr>
        <w:t>Свадебные традиции.</w:t>
      </w:r>
      <w:r w:rsidR="00D93349" w:rsidRPr="00A31C72">
        <w:rPr>
          <w:rFonts w:ascii="Times New Roman" w:hAnsi="Times New Roman" w:cs="Times New Roman"/>
          <w:sz w:val="24"/>
          <w:szCs w:val="24"/>
        </w:rPr>
        <w:t xml:space="preserve"> Жениха, отправляющегося за невестой, провожают вечерним пиром, на который собирается все село. Процессию с невестой по дороге встречают друзья и родственники жениха – в поле они устраивают пиршество, поднимают тосты, танцуют. После этого гостей провожают в дом и гуляют до утра. Наездника, которому удается проникнуть в комнату невесты верхом на коне, угощают большой чашей бузы, </w:t>
      </w:r>
      <w:proofErr w:type="spellStart"/>
      <w:r w:rsidR="00D93349" w:rsidRPr="00A31C72">
        <w:rPr>
          <w:rFonts w:ascii="Times New Roman" w:hAnsi="Times New Roman" w:cs="Times New Roman"/>
          <w:sz w:val="24"/>
          <w:szCs w:val="24"/>
        </w:rPr>
        <w:t>лакумом</w:t>
      </w:r>
      <w:proofErr w:type="spellEnd"/>
      <w:r w:rsidR="00D93349" w:rsidRPr="00A31C72">
        <w:rPr>
          <w:rFonts w:ascii="Times New Roman" w:hAnsi="Times New Roman" w:cs="Times New Roman"/>
          <w:sz w:val="24"/>
          <w:szCs w:val="24"/>
        </w:rPr>
        <w:t>, мясом. Самая авторитетная женщина рода мажет губы невестки медом с маслом, чтобы новая семья была для нее такой же сладкой и приятной.</w:t>
      </w:r>
    </w:p>
    <w:p w:rsidR="00D93349" w:rsidRPr="00A31C72" w:rsidRDefault="005E1AEA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Настя </w:t>
      </w:r>
      <w:r w:rsidR="00D93349" w:rsidRPr="00A31C72">
        <w:rPr>
          <w:rFonts w:ascii="Times New Roman" w:hAnsi="Times New Roman" w:cs="Times New Roman"/>
          <w:sz w:val="24"/>
          <w:szCs w:val="24"/>
        </w:rPr>
        <w:t xml:space="preserve">Традиции и обычаи народов сохраняются до сих пор в репертуаре Кабардинского хора. Во многом это произошло  благодаря знаменитому поэту Али </w:t>
      </w:r>
      <w:proofErr w:type="spellStart"/>
      <w:r w:rsidR="00D93349" w:rsidRPr="00A31C72">
        <w:rPr>
          <w:rFonts w:ascii="Times New Roman" w:hAnsi="Times New Roman" w:cs="Times New Roman"/>
          <w:sz w:val="24"/>
          <w:szCs w:val="24"/>
        </w:rPr>
        <w:t>Шогенцукову</w:t>
      </w:r>
      <w:proofErr w:type="spellEnd"/>
      <w:r w:rsidR="00D93349" w:rsidRPr="00A31C72">
        <w:rPr>
          <w:rFonts w:ascii="Times New Roman" w:hAnsi="Times New Roman" w:cs="Times New Roman"/>
          <w:sz w:val="24"/>
          <w:szCs w:val="24"/>
        </w:rPr>
        <w:t xml:space="preserve"> и композитору Арсению </w:t>
      </w:r>
      <w:proofErr w:type="spellStart"/>
      <w:r w:rsidR="00D93349" w:rsidRPr="00A31C72">
        <w:rPr>
          <w:rFonts w:ascii="Times New Roman" w:hAnsi="Times New Roman" w:cs="Times New Roman"/>
          <w:sz w:val="24"/>
          <w:szCs w:val="24"/>
        </w:rPr>
        <w:t>Михаловичу</w:t>
      </w:r>
      <w:proofErr w:type="spellEnd"/>
      <w:r w:rsidR="00D93349" w:rsidRPr="00A31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349" w:rsidRPr="00A31C72">
        <w:rPr>
          <w:rFonts w:ascii="Times New Roman" w:hAnsi="Times New Roman" w:cs="Times New Roman"/>
          <w:sz w:val="24"/>
          <w:szCs w:val="24"/>
        </w:rPr>
        <w:t>Авраамову</w:t>
      </w:r>
      <w:proofErr w:type="spellEnd"/>
      <w:r w:rsidR="00D93349" w:rsidRPr="00A31C72">
        <w:rPr>
          <w:rFonts w:ascii="Times New Roman" w:hAnsi="Times New Roman" w:cs="Times New Roman"/>
          <w:sz w:val="24"/>
          <w:szCs w:val="24"/>
        </w:rPr>
        <w:t>, которые обработали старинные народные песни, раскрывающие историю республики.</w:t>
      </w:r>
    </w:p>
    <w:p w:rsidR="00D93349" w:rsidRPr="00A31C72" w:rsidRDefault="00416526" w:rsidP="00D933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15</w:t>
      </w:r>
      <w:r w:rsidR="00D93349" w:rsidRPr="00A31C72">
        <w:rPr>
          <w:rFonts w:ascii="Times New Roman" w:hAnsi="Times New Roman" w:cs="Times New Roman"/>
          <w:b/>
          <w:sz w:val="24"/>
          <w:szCs w:val="24"/>
          <w:u w:val="single"/>
        </w:rPr>
        <w:t>.Видео «Кабардинка»</w:t>
      </w:r>
    </w:p>
    <w:p w:rsidR="00D93349" w:rsidRPr="00A31C72" w:rsidRDefault="00416526" w:rsidP="00D933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16.</w:t>
      </w:r>
      <w:r w:rsidR="00D93349" w:rsidRPr="00A31C72">
        <w:rPr>
          <w:rFonts w:ascii="Times New Roman" w:hAnsi="Times New Roman" w:cs="Times New Roman"/>
          <w:b/>
          <w:sz w:val="24"/>
          <w:szCs w:val="24"/>
          <w:u w:val="single"/>
        </w:rPr>
        <w:t>Культура КБР.</w:t>
      </w:r>
    </w:p>
    <w:p w:rsidR="005E1AEA" w:rsidRDefault="003F3D0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416526">
        <w:rPr>
          <w:rFonts w:ascii="Times New Roman" w:hAnsi="Times New Roman" w:cs="Times New Roman"/>
          <w:b/>
          <w:sz w:val="24"/>
          <w:szCs w:val="24"/>
          <w:u w:val="single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349" w:rsidRPr="00A31C72">
        <w:rPr>
          <w:rFonts w:ascii="Times New Roman" w:hAnsi="Times New Roman" w:cs="Times New Roman"/>
          <w:sz w:val="24"/>
          <w:szCs w:val="24"/>
        </w:rPr>
        <w:t xml:space="preserve">Кабардино-Балкарская Республика с ее древней самобытной историей обладает большим культурно-историческим наследием: </w:t>
      </w:r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>Вхождение в состав Российского государства открыло перед народами Кавказа путь приобщения к русской и через нее – к мировой культуре. Одновременно был дан толчок к мощному развитию национальных культур. Стали выходить первые газеты, на страницах которых горская интеллигенция выступала в защиту политических и национальных интересов</w:t>
      </w:r>
      <w:proofErr w:type="gramStart"/>
      <w:r w:rsidRPr="00A31C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93349" w:rsidRPr="00A31C72" w:rsidRDefault="00D93349" w:rsidP="00D93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349" w:rsidRPr="00A31C72" w:rsidRDefault="00D93349" w:rsidP="00D93349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ab/>
      </w:r>
    </w:p>
    <w:p w:rsidR="00D93349" w:rsidRPr="00A31C72" w:rsidRDefault="003F3D09" w:rsidP="00D93349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652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349" w:rsidRPr="00A31C72">
        <w:rPr>
          <w:rFonts w:ascii="Times New Roman" w:hAnsi="Times New Roman" w:cs="Times New Roman"/>
          <w:sz w:val="24"/>
          <w:szCs w:val="24"/>
        </w:rPr>
        <w:t xml:space="preserve">Лишенный возможности писать и читать на родном языке, кабардинский народ из уст в уста, из поколения в поколение передавал сказки, легенды своего народа. Все богатейшее наследие было записано в нотную тетрадь, литературно обработаны тексты песен, и с помощью Али </w:t>
      </w:r>
      <w:proofErr w:type="spellStart"/>
      <w:r w:rsidR="00D93349" w:rsidRPr="00A31C72">
        <w:rPr>
          <w:rFonts w:ascii="Times New Roman" w:hAnsi="Times New Roman" w:cs="Times New Roman"/>
          <w:sz w:val="24"/>
          <w:szCs w:val="24"/>
        </w:rPr>
        <w:t>Шогенцукова</w:t>
      </w:r>
      <w:proofErr w:type="spellEnd"/>
      <w:r w:rsidR="00D93349" w:rsidRPr="00A31C72">
        <w:rPr>
          <w:rFonts w:ascii="Times New Roman" w:hAnsi="Times New Roman" w:cs="Times New Roman"/>
          <w:sz w:val="24"/>
          <w:szCs w:val="24"/>
        </w:rPr>
        <w:t xml:space="preserve"> и Арсения </w:t>
      </w:r>
      <w:proofErr w:type="spellStart"/>
      <w:r w:rsidR="00D93349" w:rsidRPr="00A31C72">
        <w:rPr>
          <w:rFonts w:ascii="Times New Roman" w:hAnsi="Times New Roman" w:cs="Times New Roman"/>
          <w:sz w:val="24"/>
          <w:szCs w:val="24"/>
        </w:rPr>
        <w:t>Авраамова</w:t>
      </w:r>
      <w:proofErr w:type="spellEnd"/>
      <w:r w:rsidR="00D93349" w:rsidRPr="00A31C72">
        <w:rPr>
          <w:rFonts w:ascii="Times New Roman" w:hAnsi="Times New Roman" w:cs="Times New Roman"/>
          <w:sz w:val="24"/>
          <w:szCs w:val="24"/>
        </w:rPr>
        <w:t xml:space="preserve"> сделаны достоянием широких масс, что способствовало сохранению древних традиций</w:t>
      </w:r>
      <w:proofErr w:type="gramStart"/>
      <w:r w:rsidR="00D93349" w:rsidRPr="00A31C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93349" w:rsidRPr="00A31C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349" w:rsidRPr="00A31C72" w:rsidRDefault="003F3D09" w:rsidP="00D93349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6526">
        <w:rPr>
          <w:rFonts w:ascii="Times New Roman" w:hAnsi="Times New Roman" w:cs="Times New Roman"/>
          <w:b/>
          <w:sz w:val="24"/>
          <w:szCs w:val="24"/>
          <w:u w:val="single"/>
        </w:rPr>
        <w:t>Ростислав</w:t>
      </w:r>
      <w:r w:rsidRPr="003F3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349" w:rsidRPr="00A31C72">
        <w:rPr>
          <w:rFonts w:ascii="Times New Roman" w:hAnsi="Times New Roman" w:cs="Times New Roman"/>
          <w:sz w:val="24"/>
          <w:szCs w:val="24"/>
        </w:rPr>
        <w:t xml:space="preserve">Али </w:t>
      </w:r>
      <w:proofErr w:type="spellStart"/>
      <w:r w:rsidR="00D93349" w:rsidRPr="00A31C72">
        <w:rPr>
          <w:rFonts w:ascii="Times New Roman" w:hAnsi="Times New Roman" w:cs="Times New Roman"/>
          <w:sz w:val="24"/>
          <w:szCs w:val="24"/>
        </w:rPr>
        <w:t>Шогенцуков</w:t>
      </w:r>
      <w:proofErr w:type="spellEnd"/>
      <w:r w:rsidR="00D93349" w:rsidRPr="00A31C72">
        <w:rPr>
          <w:rFonts w:ascii="Times New Roman" w:hAnsi="Times New Roman" w:cs="Times New Roman"/>
          <w:sz w:val="24"/>
          <w:szCs w:val="24"/>
        </w:rPr>
        <w:t xml:space="preserve"> и Арсений Авраамов много ездили по районам республики, чтобы набрать в Кабардинский ансамбль песни и пляски способных юношей и девушек. </w:t>
      </w:r>
    </w:p>
    <w:p w:rsidR="00D93349" w:rsidRPr="00A31C72" w:rsidRDefault="00D93349" w:rsidP="00D93349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И вот в 1937 году в республике был создан новый очаг культуры – Кабардинский хор. Годом позже был организован и Балкарский хор. Отсюда начинает свой отчет времени профессиональное хоровое искусство кабардинцев и балкарцев. </w:t>
      </w:r>
    </w:p>
    <w:p w:rsidR="005E1AEA" w:rsidRDefault="003F3D09" w:rsidP="00D93349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6526">
        <w:rPr>
          <w:rFonts w:ascii="Times New Roman" w:hAnsi="Times New Roman" w:cs="Times New Roman"/>
          <w:b/>
          <w:sz w:val="24"/>
          <w:szCs w:val="24"/>
          <w:u w:val="single"/>
        </w:rPr>
        <w:t>Ольга Сергеевна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349" w:rsidRPr="00A31C72">
        <w:rPr>
          <w:rFonts w:ascii="Times New Roman" w:hAnsi="Times New Roman" w:cs="Times New Roman"/>
          <w:sz w:val="24"/>
          <w:szCs w:val="24"/>
        </w:rPr>
        <w:t xml:space="preserve">Али </w:t>
      </w:r>
      <w:proofErr w:type="spellStart"/>
      <w:r w:rsidR="00D93349" w:rsidRPr="00A31C72">
        <w:rPr>
          <w:rFonts w:ascii="Times New Roman" w:hAnsi="Times New Roman" w:cs="Times New Roman"/>
          <w:sz w:val="24"/>
          <w:szCs w:val="24"/>
        </w:rPr>
        <w:t>Асхадович</w:t>
      </w:r>
      <w:proofErr w:type="spellEnd"/>
      <w:r w:rsidR="00D93349" w:rsidRPr="00A31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349" w:rsidRPr="00A31C72">
        <w:rPr>
          <w:rFonts w:ascii="Times New Roman" w:hAnsi="Times New Roman" w:cs="Times New Roman"/>
          <w:sz w:val="24"/>
          <w:szCs w:val="24"/>
        </w:rPr>
        <w:t>Шогенцуков</w:t>
      </w:r>
      <w:proofErr w:type="spellEnd"/>
      <w:r w:rsidR="00D93349" w:rsidRPr="00A31C72">
        <w:rPr>
          <w:rFonts w:ascii="Times New Roman" w:hAnsi="Times New Roman" w:cs="Times New Roman"/>
          <w:sz w:val="24"/>
          <w:szCs w:val="24"/>
        </w:rPr>
        <w:t xml:space="preserve"> учил молодых артистов не только сценическому поведению, но и поведению в обществе, уроки кабардинского языка превращались в уроки этики и эстетики. </w:t>
      </w:r>
    </w:p>
    <w:p w:rsidR="00D93349" w:rsidRPr="00A31C72" w:rsidRDefault="00D93349" w:rsidP="00D93349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Стройный, небольшого роста, всегда в тщательно накрахмаленной белоснежной рубашке,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Шогенцуков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был всеобщим кумиром в коллективе ансамбля</w:t>
      </w:r>
      <w:proofErr w:type="gramStart"/>
      <w:r w:rsidRPr="00A31C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93349" w:rsidRPr="00A31C72" w:rsidRDefault="00D93349" w:rsidP="00D93349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У истоков формирования национального театра, репертуар которого был в значительной  мере связан  с основными мотивами народного эпоса, стоял Али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Шогенцуков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>, который большое значение придавал развитию оперного искусства и являлся литературным консультантом театра. Им было подготовлено либретто для первой национальной оперы</w:t>
      </w:r>
      <w:proofErr w:type="gramStart"/>
      <w:r w:rsidRPr="00A31C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31C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349" w:rsidRPr="00A31C72" w:rsidRDefault="00D93349" w:rsidP="00D93349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C72">
        <w:rPr>
          <w:rFonts w:ascii="Times New Roman" w:hAnsi="Times New Roman" w:cs="Times New Roman"/>
          <w:sz w:val="24"/>
          <w:szCs w:val="24"/>
        </w:rPr>
        <w:t>Шогенцуков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был автором множества песен на музыку А.М.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Авраамова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>, многие из которых впоследствии стали народными. Ему также принадлежит заслуга перевода на кабардинский язык значительного числа советских песен.</w:t>
      </w:r>
    </w:p>
    <w:p w:rsidR="00D93349" w:rsidRPr="00A31C72" w:rsidRDefault="00D93349" w:rsidP="00D93349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3349" w:rsidRPr="00A31C72" w:rsidRDefault="00D93349" w:rsidP="00D93349">
      <w:pPr>
        <w:tabs>
          <w:tab w:val="left" w:pos="187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C7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416526">
        <w:rPr>
          <w:rFonts w:ascii="Times New Roman" w:hAnsi="Times New Roman" w:cs="Times New Roman"/>
          <w:b/>
          <w:sz w:val="24"/>
          <w:szCs w:val="24"/>
          <w:u w:val="single"/>
        </w:rPr>
        <w:t>17 ВИДЕО КЕШОКОВ и КУЛИЕВ</w:t>
      </w:r>
    </w:p>
    <w:p w:rsidR="00D93349" w:rsidRPr="00A31C72" w:rsidRDefault="00D93349" w:rsidP="00D93349">
      <w:pPr>
        <w:tabs>
          <w:tab w:val="left" w:pos="187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C72">
        <w:rPr>
          <w:rFonts w:ascii="Times New Roman" w:hAnsi="Times New Roman" w:cs="Times New Roman"/>
          <w:b/>
          <w:sz w:val="24"/>
          <w:szCs w:val="24"/>
          <w:u w:val="single"/>
        </w:rPr>
        <w:t>Слайд18.Шогенцуков и Кулиев</w:t>
      </w:r>
    </w:p>
    <w:p w:rsidR="00D93349" w:rsidRPr="00A31C72" w:rsidRDefault="003F3D09" w:rsidP="00D93349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D09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450" w:rsidRPr="00A31C72">
        <w:rPr>
          <w:rFonts w:ascii="Times New Roman" w:hAnsi="Times New Roman" w:cs="Times New Roman"/>
          <w:sz w:val="24"/>
          <w:szCs w:val="24"/>
        </w:rPr>
        <w:t xml:space="preserve">Судьба А. </w:t>
      </w:r>
      <w:proofErr w:type="spellStart"/>
      <w:r w:rsidR="00F57450" w:rsidRPr="00A31C72">
        <w:rPr>
          <w:rFonts w:ascii="Times New Roman" w:hAnsi="Times New Roman" w:cs="Times New Roman"/>
          <w:sz w:val="24"/>
          <w:szCs w:val="24"/>
        </w:rPr>
        <w:t>Шогенцукова</w:t>
      </w:r>
      <w:proofErr w:type="spellEnd"/>
      <w:r w:rsidR="00F57450" w:rsidRPr="00A31C72">
        <w:rPr>
          <w:rFonts w:ascii="Times New Roman" w:hAnsi="Times New Roman" w:cs="Times New Roman"/>
          <w:sz w:val="24"/>
          <w:szCs w:val="24"/>
        </w:rPr>
        <w:t xml:space="preserve"> озарена особым светом. Знаменитая фраза «Пушкин – наше все» с полным правом применима и к Али </w:t>
      </w:r>
      <w:proofErr w:type="spellStart"/>
      <w:r w:rsidR="00F57450" w:rsidRPr="00A31C72">
        <w:rPr>
          <w:rFonts w:ascii="Times New Roman" w:hAnsi="Times New Roman" w:cs="Times New Roman"/>
          <w:sz w:val="24"/>
          <w:szCs w:val="24"/>
        </w:rPr>
        <w:t>Асхадовичу</w:t>
      </w:r>
      <w:proofErr w:type="spellEnd"/>
      <w:r w:rsidR="00F57450" w:rsidRPr="00A31C72">
        <w:rPr>
          <w:rFonts w:ascii="Times New Roman" w:hAnsi="Times New Roman" w:cs="Times New Roman"/>
          <w:sz w:val="24"/>
          <w:szCs w:val="24"/>
        </w:rPr>
        <w:t xml:space="preserve">, значение которого для культуры </w:t>
      </w:r>
      <w:proofErr w:type="spellStart"/>
      <w:r w:rsidR="00F57450" w:rsidRPr="00A31C72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="00F57450" w:rsidRPr="00A31C72">
        <w:rPr>
          <w:rFonts w:ascii="Times New Roman" w:hAnsi="Times New Roman" w:cs="Times New Roman"/>
          <w:sz w:val="24"/>
          <w:szCs w:val="24"/>
        </w:rPr>
        <w:t xml:space="preserve"> шире, чем значение просто поэта, хотя бы и основоположника. Он жил, мыслил и чувствовал за всю будущую интеллигенцию своего народа.</w:t>
      </w:r>
    </w:p>
    <w:p w:rsidR="00F57450" w:rsidRPr="00A31C72" w:rsidRDefault="003F3D09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Настя </w:t>
      </w:r>
      <w:proofErr w:type="spellStart"/>
      <w:r w:rsidR="00F57450" w:rsidRPr="00A31C72">
        <w:rPr>
          <w:rFonts w:ascii="Times New Roman" w:hAnsi="Times New Roman" w:cs="Times New Roman"/>
          <w:sz w:val="24"/>
          <w:szCs w:val="24"/>
        </w:rPr>
        <w:t>Кайсы́н</w:t>
      </w:r>
      <w:proofErr w:type="spellEnd"/>
      <w:r w:rsidR="00F57450" w:rsidRPr="00A31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450" w:rsidRPr="00A31C72">
        <w:rPr>
          <w:rFonts w:ascii="Times New Roman" w:hAnsi="Times New Roman" w:cs="Times New Roman"/>
          <w:sz w:val="24"/>
          <w:szCs w:val="24"/>
        </w:rPr>
        <w:t>Шува́евич</w:t>
      </w:r>
      <w:proofErr w:type="spellEnd"/>
      <w:r w:rsidR="00F57450" w:rsidRPr="00A31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450" w:rsidRPr="00A31C72">
        <w:rPr>
          <w:rFonts w:ascii="Times New Roman" w:hAnsi="Times New Roman" w:cs="Times New Roman"/>
          <w:sz w:val="24"/>
          <w:szCs w:val="24"/>
        </w:rPr>
        <w:t>Кули́</w:t>
      </w:r>
      <w:proofErr w:type="gramStart"/>
      <w:r w:rsidR="00F57450" w:rsidRPr="00A31C72">
        <w:rPr>
          <w:rFonts w:ascii="Times New Roman" w:hAnsi="Times New Roman" w:cs="Times New Roman"/>
          <w:sz w:val="24"/>
          <w:szCs w:val="24"/>
        </w:rPr>
        <w:t>ев</w:t>
      </w:r>
      <w:proofErr w:type="spellEnd"/>
      <w:proofErr w:type="gramEnd"/>
      <w:r w:rsidR="00F57450" w:rsidRPr="00A31C72">
        <w:rPr>
          <w:rFonts w:ascii="Times New Roman" w:hAnsi="Times New Roman" w:cs="Times New Roman"/>
          <w:sz w:val="24"/>
          <w:szCs w:val="24"/>
        </w:rPr>
        <w:t xml:space="preserve"> (1917-1985) — советский балкарский поэт и прозаик, журналист, военный корреспондент. Народный поэт КБАССР (1967), </w:t>
      </w:r>
    </w:p>
    <w:p w:rsidR="00F57450" w:rsidRPr="00A31C72" w:rsidRDefault="00F57450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>Родился 19 октября (1 ноября) 1917 года и вырос в высокогорном старинном балкарском ауле Верхний Чегем (Эл-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Тюбю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>), Кабардино-Балкарии</w:t>
      </w:r>
    </w:p>
    <w:p w:rsidR="00F57450" w:rsidRPr="00A31C72" w:rsidRDefault="00F57450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Кайсын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Кулиев учился в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ГИТИСе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имени А.В. Луначарского и Литературном институте имени А.М. Горького в Москве</w:t>
      </w:r>
      <w:proofErr w:type="gramStart"/>
      <w:r w:rsidRPr="00A31C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1C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1C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31C72">
        <w:rPr>
          <w:rFonts w:ascii="Times New Roman" w:hAnsi="Times New Roman" w:cs="Times New Roman"/>
          <w:sz w:val="24"/>
          <w:szCs w:val="24"/>
        </w:rPr>
        <w:t xml:space="preserve">реподавал литературу в Кабардино-Балкарском Государственном Педагогическом институте (КБГПИ, ныне КБГУ).  </w:t>
      </w:r>
    </w:p>
    <w:p w:rsidR="00F57450" w:rsidRPr="00A31C72" w:rsidRDefault="005E1AEA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57450" w:rsidRPr="00A31C72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57450" w:rsidRPr="00A31C72">
        <w:rPr>
          <w:rFonts w:ascii="Times New Roman" w:hAnsi="Times New Roman" w:cs="Times New Roman"/>
          <w:sz w:val="24"/>
          <w:szCs w:val="24"/>
        </w:rPr>
        <w:t xml:space="preserve"> поэта в Нальчике раскрываются основные этапы жизни и творческой биографии поэта. На территории Мемориального дома-музея расположен жилой дом-музей, беседка, </w:t>
      </w:r>
      <w:r w:rsidR="00F57450" w:rsidRPr="00A31C72">
        <w:rPr>
          <w:rFonts w:ascii="Times New Roman" w:hAnsi="Times New Roman" w:cs="Times New Roman"/>
          <w:sz w:val="24"/>
          <w:szCs w:val="24"/>
        </w:rPr>
        <w:lastRenderedPageBreak/>
        <w:t xml:space="preserve">памятник К.Ш. Кулиеву. Здесь хранятся вещи, книги, документы, фотографии поэта. На могиле установлен памятник работы скульптора М. </w:t>
      </w:r>
      <w:proofErr w:type="spellStart"/>
      <w:r w:rsidR="00F57450" w:rsidRPr="00A31C72">
        <w:rPr>
          <w:rFonts w:ascii="Times New Roman" w:hAnsi="Times New Roman" w:cs="Times New Roman"/>
          <w:sz w:val="24"/>
          <w:szCs w:val="24"/>
        </w:rPr>
        <w:t>Тхакумашева</w:t>
      </w:r>
      <w:proofErr w:type="spellEnd"/>
      <w:proofErr w:type="gramStart"/>
      <w:r w:rsidR="00F57450" w:rsidRPr="00A31C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57450" w:rsidRPr="00A31C72" w:rsidRDefault="00F57450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На его замечательные стихи написаны песни, ставшие поистине народными. В своих стихах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Кайсын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находил такие слова, которые переполняют сердца людей добром и светом. Его высоко ценили Борис Пастернак и Александр Фадеев. Произведения К. Кулиева переведены на 140 языков.  </w:t>
      </w:r>
    </w:p>
    <w:p w:rsidR="00F57450" w:rsidRPr="00A31C72" w:rsidRDefault="00416526" w:rsidP="00F57450">
      <w:pPr>
        <w:tabs>
          <w:tab w:val="left" w:pos="187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19.ВИДЕО 3(ТВ Кунаки)</w:t>
      </w:r>
    </w:p>
    <w:p w:rsidR="00F57450" w:rsidRPr="00A31C72" w:rsidRDefault="00F57450" w:rsidP="00F57450">
      <w:pPr>
        <w:tabs>
          <w:tab w:val="left" w:pos="187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C72">
        <w:rPr>
          <w:rFonts w:ascii="Times New Roman" w:hAnsi="Times New Roman" w:cs="Times New Roman"/>
          <w:b/>
          <w:sz w:val="24"/>
          <w:szCs w:val="24"/>
          <w:u w:val="single"/>
        </w:rPr>
        <w:t>Слайд 20.Известные люди.</w:t>
      </w:r>
    </w:p>
    <w:p w:rsidR="00F57450" w:rsidRPr="00A31C72" w:rsidRDefault="003F3D09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Ростислав</w:t>
      </w:r>
      <w:r w:rsidR="005E1A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 Кабардино-Балкарии родом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7450" w:rsidRPr="00A31C72">
        <w:rPr>
          <w:rFonts w:ascii="Times New Roman" w:hAnsi="Times New Roman" w:cs="Times New Roman"/>
          <w:b/>
          <w:sz w:val="24"/>
          <w:szCs w:val="24"/>
          <w:u w:val="single"/>
        </w:rPr>
        <w:t xml:space="preserve">Юрий </w:t>
      </w:r>
      <w:proofErr w:type="spellStart"/>
      <w:r w:rsidR="00F57450" w:rsidRPr="00A31C72">
        <w:rPr>
          <w:rFonts w:ascii="Times New Roman" w:hAnsi="Times New Roman" w:cs="Times New Roman"/>
          <w:b/>
          <w:sz w:val="24"/>
          <w:szCs w:val="24"/>
          <w:u w:val="single"/>
        </w:rPr>
        <w:t>Хатуевич</w:t>
      </w:r>
      <w:proofErr w:type="spellEnd"/>
      <w:r w:rsidR="00F57450" w:rsidRPr="00A31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57450" w:rsidRPr="00A31C72">
        <w:rPr>
          <w:rFonts w:ascii="Times New Roman" w:hAnsi="Times New Roman" w:cs="Times New Roman"/>
          <w:b/>
          <w:sz w:val="24"/>
          <w:szCs w:val="24"/>
          <w:u w:val="single"/>
        </w:rPr>
        <w:t>Темирканов</w:t>
      </w:r>
      <w:proofErr w:type="spellEnd"/>
      <w:r w:rsidR="00F57450" w:rsidRPr="00A31C72">
        <w:rPr>
          <w:rFonts w:ascii="Times New Roman" w:hAnsi="Times New Roman" w:cs="Times New Roman"/>
          <w:sz w:val="24"/>
          <w:szCs w:val="24"/>
        </w:rPr>
        <w:t xml:space="preserve"> (род. 1938) –главный дирижер и художественный руководитель Ленинградского Театра оперы и балета им. С.М. Кирова. </w:t>
      </w:r>
      <w:proofErr w:type="spellStart"/>
      <w:r w:rsidR="005E1AEA">
        <w:rPr>
          <w:rFonts w:ascii="Times New Roman" w:hAnsi="Times New Roman" w:cs="Times New Roman"/>
          <w:sz w:val="24"/>
          <w:szCs w:val="24"/>
        </w:rPr>
        <w:t>С</w:t>
      </w:r>
      <w:r w:rsidR="00F57450" w:rsidRPr="00A31C72">
        <w:rPr>
          <w:rFonts w:ascii="Times New Roman" w:hAnsi="Times New Roman" w:cs="Times New Roman"/>
          <w:sz w:val="24"/>
          <w:szCs w:val="24"/>
        </w:rPr>
        <w:t>коллективом</w:t>
      </w:r>
      <w:proofErr w:type="spellEnd"/>
      <w:r w:rsidR="00F57450" w:rsidRPr="00A31C72">
        <w:rPr>
          <w:rFonts w:ascii="Times New Roman" w:hAnsi="Times New Roman" w:cs="Times New Roman"/>
          <w:sz w:val="24"/>
          <w:szCs w:val="24"/>
        </w:rPr>
        <w:t xml:space="preserve"> театра выезжал на гастроли в США, Японию, во многие страны Европы, в том числе — в Англию (впервые в истории театра), Францию и др. Первым ввел в практику симфонические концерты с оркестром Кировского театра.</w:t>
      </w:r>
    </w:p>
    <w:p w:rsidR="005E1AEA" w:rsidRDefault="00F57450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>Выступал со многими крупнейшими орке</w:t>
      </w:r>
      <w:r w:rsidR="005E1AEA">
        <w:rPr>
          <w:rFonts w:ascii="Times New Roman" w:hAnsi="Times New Roman" w:cs="Times New Roman"/>
          <w:sz w:val="24"/>
          <w:szCs w:val="24"/>
        </w:rPr>
        <w:t xml:space="preserve">страми мира — Филадельфийским, Венским филармоническим, </w:t>
      </w:r>
      <w:r w:rsidRPr="00A31C72">
        <w:rPr>
          <w:rFonts w:ascii="Times New Roman" w:hAnsi="Times New Roman" w:cs="Times New Roman"/>
          <w:sz w:val="24"/>
          <w:szCs w:val="24"/>
        </w:rPr>
        <w:t xml:space="preserve">Нью-Йоркским филармоническим, </w:t>
      </w:r>
    </w:p>
    <w:p w:rsidR="00027DD4" w:rsidRDefault="003F3D09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Настя </w:t>
      </w:r>
      <w:r w:rsidR="00F57450" w:rsidRPr="00A31C72">
        <w:rPr>
          <w:rFonts w:ascii="Times New Roman" w:hAnsi="Times New Roman" w:cs="Times New Roman"/>
          <w:b/>
          <w:sz w:val="24"/>
          <w:szCs w:val="24"/>
          <w:u w:val="single"/>
        </w:rPr>
        <w:t>Дима Билан</w:t>
      </w:r>
      <w:r w:rsidR="00F57450" w:rsidRPr="00A31C72">
        <w:rPr>
          <w:rFonts w:ascii="Times New Roman" w:hAnsi="Times New Roman" w:cs="Times New Roman"/>
          <w:sz w:val="24"/>
          <w:szCs w:val="24"/>
        </w:rPr>
        <w:t xml:space="preserve"> родился 24 декабря 1981 года в </w:t>
      </w:r>
      <w:r w:rsidR="005E1AEA">
        <w:rPr>
          <w:rFonts w:ascii="Times New Roman" w:hAnsi="Times New Roman" w:cs="Times New Roman"/>
          <w:sz w:val="24"/>
          <w:szCs w:val="24"/>
        </w:rPr>
        <w:t>городе Майский</w:t>
      </w:r>
      <w:proofErr w:type="gramStart"/>
      <w:r w:rsidR="00F57450" w:rsidRPr="00A31C7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F57450" w:rsidRPr="00A31C72">
        <w:rPr>
          <w:rFonts w:ascii="Times New Roman" w:hAnsi="Times New Roman" w:cs="Times New Roman"/>
          <w:sz w:val="24"/>
          <w:szCs w:val="24"/>
        </w:rPr>
        <w:t xml:space="preserve">а свет будущий кумир появился в маленьком городке </w:t>
      </w:r>
      <w:proofErr w:type="spellStart"/>
      <w:r w:rsidR="00F57450" w:rsidRPr="00A31C72">
        <w:rPr>
          <w:rFonts w:ascii="Times New Roman" w:hAnsi="Times New Roman" w:cs="Times New Roman"/>
          <w:sz w:val="24"/>
          <w:szCs w:val="24"/>
        </w:rPr>
        <w:t>Усть-Джегут</w:t>
      </w:r>
      <w:proofErr w:type="spellEnd"/>
      <w:r w:rsidR="00F57450" w:rsidRPr="00A31C72">
        <w:rPr>
          <w:rFonts w:ascii="Times New Roman" w:hAnsi="Times New Roman" w:cs="Times New Roman"/>
          <w:sz w:val="24"/>
          <w:szCs w:val="24"/>
        </w:rPr>
        <w:t xml:space="preserve"> (Карачаево-Черкесия). </w:t>
      </w:r>
    </w:p>
    <w:p w:rsidR="00F57450" w:rsidRPr="00A31C72" w:rsidRDefault="00F57450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>Признанием бесспорного таланта артиста стала вверенная ему роль Посла «Олимпиады-2014».</w:t>
      </w:r>
    </w:p>
    <w:p w:rsidR="00F57450" w:rsidRDefault="00F57450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>Ярчайшим моментом в творческой биографии Димы Билана является долгожданная победа на «Евровидении-2008», Дима стал первым в истории россиянином, победившим в конкурсе.</w:t>
      </w:r>
    </w:p>
    <w:p w:rsidR="00027DD4" w:rsidRPr="00027DD4" w:rsidRDefault="001A5485" w:rsidP="00027DD4">
      <w:pPr>
        <w:pStyle w:val="a5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hyperlink r:id="rId7" w:tooltip="Заслуженный артист РФ" w:history="1">
        <w:r w:rsidR="00027DD4" w:rsidRPr="00027DD4">
          <w:rPr>
            <w:rStyle w:val="a6"/>
            <w:rFonts w:ascii="Arial" w:hAnsi="Arial" w:cs="Arial"/>
            <w:color w:val="auto"/>
          </w:rPr>
          <w:t>заслуженный артист РФ</w:t>
        </w:r>
      </w:hyperlink>
      <w:r w:rsidR="00027DD4" w:rsidRPr="00027DD4">
        <w:rPr>
          <w:rFonts w:ascii="Arial" w:hAnsi="Arial" w:cs="Arial"/>
        </w:rPr>
        <w:t> (2018), </w:t>
      </w:r>
      <w:hyperlink r:id="rId8" w:anchor="%D0%9F%D0%B5%D1%80%D0%B5%D1%87%D0%B5%D0%BD%D1%8C_%D0%BD%D0%B0%D0%B3%D1%80%D0%B0%D0%B4" w:tooltip="Награды Кабардино-Балкарии" w:history="1">
        <w:r w:rsidR="00027DD4" w:rsidRPr="00027DD4">
          <w:rPr>
            <w:rStyle w:val="a6"/>
            <w:rFonts w:ascii="Arial" w:hAnsi="Arial" w:cs="Arial"/>
            <w:color w:val="auto"/>
          </w:rPr>
          <w:t>заслуженный артист Кабардино-Балкарской Республики</w:t>
        </w:r>
      </w:hyperlink>
      <w:r w:rsidR="00027DD4" w:rsidRPr="00027DD4">
        <w:rPr>
          <w:rFonts w:ascii="Arial" w:hAnsi="Arial" w:cs="Arial"/>
        </w:rPr>
        <w:t> (2006), , </w:t>
      </w:r>
      <w:hyperlink r:id="rId9" w:anchor="%D0%9F%D0%B5%D1%80%D0%B5%D1%87%D0%B5%D0%BD%D1%8C_%D0%BD%D0%B0%D0%B3%D1%80%D0%B0%D0%B4" w:history="1">
        <w:r w:rsidR="00027DD4" w:rsidRPr="00027DD4">
          <w:rPr>
            <w:rStyle w:val="a6"/>
            <w:rFonts w:ascii="Arial" w:hAnsi="Arial" w:cs="Arial"/>
            <w:color w:val="auto"/>
          </w:rPr>
          <w:t>народный артист Кабардино-Балкарской Республики</w:t>
        </w:r>
      </w:hyperlink>
      <w:r w:rsidR="00027DD4" w:rsidRPr="00027DD4">
        <w:rPr>
          <w:rFonts w:ascii="Arial" w:hAnsi="Arial" w:cs="Arial"/>
        </w:rPr>
        <w:t> (2008).</w:t>
      </w:r>
    </w:p>
    <w:p w:rsidR="00027DD4" w:rsidRPr="00A31C72" w:rsidRDefault="00027DD4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7DD4" w:rsidRPr="00027DD4" w:rsidRDefault="003F3D09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Ника </w:t>
      </w:r>
      <w:r w:rsidR="00027DD4" w:rsidRPr="00027DD4">
        <w:rPr>
          <w:rFonts w:ascii="Times New Roman" w:hAnsi="Times New Roman" w:cs="Times New Roman"/>
          <w:sz w:val="24"/>
          <w:szCs w:val="24"/>
        </w:rPr>
        <w:t>Знаменитыми уроженцами республики являются:</w:t>
      </w:r>
    </w:p>
    <w:p w:rsidR="00027DD4" w:rsidRDefault="00027DD4" w:rsidP="00F57450">
      <w:pPr>
        <w:tabs>
          <w:tab w:val="left" w:pos="1875"/>
        </w:tabs>
        <w:jc w:val="both"/>
        <w:rPr>
          <w:rFonts w:ascii="Helvetica" w:hAnsi="Helvetica" w:cs="Helvetica"/>
          <w:color w:val="212529"/>
        </w:rPr>
      </w:pPr>
      <w:proofErr w:type="spellStart"/>
      <w:r>
        <w:rPr>
          <w:rStyle w:val="a7"/>
          <w:rFonts w:ascii="Helvetica" w:hAnsi="Helvetica" w:cs="Helvetica"/>
          <w:color w:val="212529"/>
        </w:rPr>
        <w:t>Михаи́л</w:t>
      </w:r>
      <w:proofErr w:type="spellEnd"/>
      <w:r>
        <w:rPr>
          <w:rStyle w:val="a7"/>
          <w:rFonts w:ascii="Helvetica" w:hAnsi="Helvetica" w:cs="Helvetica"/>
          <w:color w:val="212529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212529"/>
        </w:rPr>
        <w:t>Залиха́нов</w:t>
      </w:r>
      <w:proofErr w:type="spellEnd"/>
      <w:proofErr w:type="gramEnd"/>
      <w:r>
        <w:rPr>
          <w:rFonts w:ascii="Helvetica" w:hAnsi="Helvetica" w:cs="Helvetica"/>
          <w:color w:val="212529"/>
        </w:rPr>
        <w:t> — российский учёный, политический и общественный деятель. Кандидат биологических наук, доктор географических наук, профессор; действительный член РАН.</w:t>
      </w:r>
    </w:p>
    <w:p w:rsidR="00027DD4" w:rsidRPr="00027DD4" w:rsidRDefault="00027DD4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a7"/>
          <w:rFonts w:ascii="Helvetica" w:hAnsi="Helvetica" w:cs="Helvetica"/>
          <w:color w:val="212529"/>
        </w:rPr>
        <w:t>Сатане́й</w:t>
      </w:r>
      <w:proofErr w:type="spellEnd"/>
      <w:proofErr w:type="gramEnd"/>
      <w:r>
        <w:rPr>
          <w:rStyle w:val="a7"/>
          <w:rFonts w:ascii="Helvetica" w:hAnsi="Helvetica" w:cs="Helvetica"/>
          <w:color w:val="212529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212529"/>
        </w:rPr>
        <w:t>Сетгали́евна</w:t>
      </w:r>
      <w:proofErr w:type="spellEnd"/>
      <w:r>
        <w:rPr>
          <w:rStyle w:val="a7"/>
          <w:rFonts w:ascii="Helvetica" w:hAnsi="Helvetica" w:cs="Helvetica"/>
          <w:color w:val="212529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212529"/>
        </w:rPr>
        <w:t>Каза́нова</w:t>
      </w:r>
      <w:proofErr w:type="spellEnd"/>
      <w:r>
        <w:rPr>
          <w:rStyle w:val="a7"/>
          <w:rFonts w:ascii="Helvetica" w:hAnsi="Helvetica" w:cs="Helvetica"/>
          <w:color w:val="212529"/>
        </w:rPr>
        <w:t xml:space="preserve"> («Сати́»)</w:t>
      </w:r>
      <w:r>
        <w:rPr>
          <w:rFonts w:ascii="Helvetica" w:hAnsi="Helvetica" w:cs="Helvetica"/>
          <w:color w:val="212529"/>
        </w:rPr>
        <w:t> — российская певица, бывшая солистка российской женской группы «Фабрика», телеведущая.</w:t>
      </w:r>
    </w:p>
    <w:p w:rsidR="00F57450" w:rsidRPr="00A31C72" w:rsidRDefault="00F57450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C72">
        <w:rPr>
          <w:rFonts w:ascii="Times New Roman" w:hAnsi="Times New Roman" w:cs="Times New Roman"/>
          <w:b/>
          <w:sz w:val="24"/>
          <w:szCs w:val="24"/>
        </w:rPr>
        <w:t>Аппаев</w:t>
      </w:r>
      <w:proofErr w:type="spellEnd"/>
      <w:r w:rsidRPr="00A31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C72">
        <w:rPr>
          <w:rFonts w:ascii="Times New Roman" w:hAnsi="Times New Roman" w:cs="Times New Roman"/>
          <w:b/>
          <w:sz w:val="24"/>
          <w:szCs w:val="24"/>
        </w:rPr>
        <w:t>Хызыр</w:t>
      </w:r>
      <w:proofErr w:type="spellEnd"/>
      <w:r w:rsidRPr="00A31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C72">
        <w:rPr>
          <w:rFonts w:ascii="Times New Roman" w:hAnsi="Times New Roman" w:cs="Times New Roman"/>
          <w:b/>
          <w:sz w:val="24"/>
          <w:szCs w:val="24"/>
        </w:rPr>
        <w:t>Хакимович</w:t>
      </w:r>
      <w:proofErr w:type="spellEnd"/>
      <w:r w:rsidRPr="00A31C72">
        <w:rPr>
          <w:rFonts w:ascii="Times New Roman" w:hAnsi="Times New Roman" w:cs="Times New Roman"/>
          <w:b/>
          <w:sz w:val="24"/>
          <w:szCs w:val="24"/>
        </w:rPr>
        <w:t>,</w:t>
      </w:r>
      <w:r w:rsidRPr="00A31C72">
        <w:rPr>
          <w:rFonts w:ascii="Times New Roman" w:hAnsi="Times New Roman" w:cs="Times New Roman"/>
          <w:sz w:val="24"/>
          <w:szCs w:val="24"/>
        </w:rPr>
        <w:t xml:space="preserve">  </w:t>
      </w:r>
      <w:r w:rsidR="00027DD4">
        <w:rPr>
          <w:rFonts w:ascii="Times New Roman" w:hAnsi="Times New Roman" w:cs="Times New Roman"/>
          <w:sz w:val="24"/>
          <w:szCs w:val="24"/>
        </w:rPr>
        <w:t xml:space="preserve">футболист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команд</w:t>
      </w:r>
      <w:proofErr w:type="gramStart"/>
      <w:r w:rsidR="00027DD4">
        <w:rPr>
          <w:rFonts w:ascii="Times New Roman" w:hAnsi="Times New Roman" w:cs="Times New Roman"/>
          <w:sz w:val="24"/>
          <w:szCs w:val="24"/>
        </w:rPr>
        <w:t>ы</w:t>
      </w:r>
      <w:r w:rsidRPr="00A31C7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31C72">
        <w:rPr>
          <w:rFonts w:ascii="Times New Roman" w:hAnsi="Times New Roman" w:cs="Times New Roman"/>
          <w:sz w:val="24"/>
          <w:szCs w:val="24"/>
        </w:rPr>
        <w:t>Дружба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>» (Майкоп).</w:t>
      </w:r>
    </w:p>
    <w:p w:rsidR="00F57450" w:rsidRPr="00A31C72" w:rsidRDefault="00F57450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7450" w:rsidRPr="00A31C72" w:rsidRDefault="00F57450" w:rsidP="00F57450">
      <w:pPr>
        <w:tabs>
          <w:tab w:val="left" w:pos="187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C72">
        <w:rPr>
          <w:rFonts w:ascii="Times New Roman" w:hAnsi="Times New Roman" w:cs="Times New Roman"/>
          <w:b/>
          <w:sz w:val="24"/>
          <w:szCs w:val="24"/>
          <w:u w:val="single"/>
        </w:rPr>
        <w:t>СЛАЙД 21.ВИДЕО С БИЛАНОМ.</w:t>
      </w:r>
    </w:p>
    <w:p w:rsidR="00F57450" w:rsidRPr="00A31C72" w:rsidRDefault="003F3D09" w:rsidP="00F57450">
      <w:pPr>
        <w:tabs>
          <w:tab w:val="left" w:pos="187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Ольга Сергеевна </w:t>
      </w:r>
      <w:r w:rsidR="00F57450" w:rsidRPr="00A31C72">
        <w:rPr>
          <w:rFonts w:ascii="Times New Roman" w:hAnsi="Times New Roman" w:cs="Times New Roman"/>
          <w:b/>
          <w:sz w:val="24"/>
          <w:szCs w:val="24"/>
          <w:u w:val="single"/>
        </w:rPr>
        <w:t>Слайд 22. Национальная кухня.</w:t>
      </w:r>
    </w:p>
    <w:p w:rsidR="00F57450" w:rsidRPr="00A31C72" w:rsidRDefault="00F57450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Кабардинская и балкарская кухня имеет много общего с кухнями других народов Северного Кавказа. </w:t>
      </w:r>
    </w:p>
    <w:p w:rsidR="00F57450" w:rsidRPr="00A31C72" w:rsidRDefault="00F57450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lastRenderedPageBreak/>
        <w:t>Центральное место на столах уроженцев данной республики занимают блюда из баранины, говядины, птицы. Среди овощей представители этой национальности отдают предпочтение фасоли, картофелю, а также луку и чесноку. Стоит отметить, что свои кулинарные шедевры кабардинцы готовят с использование</w:t>
      </w:r>
      <w:r w:rsidR="00027DD4">
        <w:rPr>
          <w:rFonts w:ascii="Times New Roman" w:hAnsi="Times New Roman" w:cs="Times New Roman"/>
          <w:sz w:val="24"/>
          <w:szCs w:val="24"/>
        </w:rPr>
        <w:t>м различных приправ и пряностей</w:t>
      </w:r>
      <w:r w:rsidRPr="00A31C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450" w:rsidRPr="00A31C72" w:rsidRDefault="003F3D09" w:rsidP="00F57450">
      <w:pPr>
        <w:tabs>
          <w:tab w:val="left" w:pos="187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Ростислав </w:t>
      </w:r>
      <w:r w:rsidR="00F57450" w:rsidRPr="00A31C72">
        <w:rPr>
          <w:rFonts w:ascii="Times New Roman" w:hAnsi="Times New Roman" w:cs="Times New Roman"/>
          <w:b/>
          <w:sz w:val="24"/>
          <w:szCs w:val="24"/>
          <w:u w:val="single"/>
        </w:rPr>
        <w:t>Блюда кабардино-балкарской кухни</w:t>
      </w:r>
    </w:p>
    <w:p w:rsidR="00027DD4" w:rsidRDefault="00F57450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>По случаю больших праздников горцы всегда осуществляли "</w:t>
      </w:r>
      <w:proofErr w:type="gramStart"/>
      <w:r w:rsidRPr="00A31C72">
        <w:rPr>
          <w:rFonts w:ascii="Times New Roman" w:hAnsi="Times New Roman" w:cs="Times New Roman"/>
          <w:sz w:val="24"/>
          <w:szCs w:val="24"/>
        </w:rPr>
        <w:t>гостевой</w:t>
      </w:r>
      <w:proofErr w:type="gramEnd"/>
      <w:r w:rsidRPr="00A31C72">
        <w:rPr>
          <w:rFonts w:ascii="Times New Roman" w:hAnsi="Times New Roman" w:cs="Times New Roman"/>
          <w:sz w:val="24"/>
          <w:szCs w:val="24"/>
        </w:rPr>
        <w:t xml:space="preserve"> зарез" (подается мясо барана). </w:t>
      </w:r>
    </w:p>
    <w:p w:rsidR="00F57450" w:rsidRPr="00A31C72" w:rsidRDefault="00F57450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>Одним же из самых изысканных угощений балкарцев считается ливерная колбаса, готовящаяся в честь особых торжеств</w:t>
      </w:r>
      <w:proofErr w:type="gramStart"/>
      <w:r w:rsidRPr="00A31C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57450" w:rsidRPr="00A31C72" w:rsidRDefault="003F3D09" w:rsidP="00F57450">
      <w:pPr>
        <w:tabs>
          <w:tab w:val="left" w:pos="187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Настя </w:t>
      </w:r>
      <w:r w:rsidR="00F57450" w:rsidRPr="00A31C72">
        <w:rPr>
          <w:rFonts w:ascii="Times New Roman" w:hAnsi="Times New Roman" w:cs="Times New Roman"/>
          <w:b/>
          <w:sz w:val="24"/>
          <w:szCs w:val="24"/>
          <w:u w:val="single"/>
        </w:rPr>
        <w:t>Супы</w:t>
      </w:r>
    </w:p>
    <w:p w:rsidR="00F57450" w:rsidRPr="00A31C72" w:rsidRDefault="00F57450" w:rsidP="00F57450">
      <w:pPr>
        <w:tabs>
          <w:tab w:val="left" w:pos="187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C72">
        <w:rPr>
          <w:rFonts w:ascii="Times New Roman" w:hAnsi="Times New Roman" w:cs="Times New Roman"/>
          <w:sz w:val="24"/>
          <w:szCs w:val="24"/>
        </w:rPr>
        <w:t>Перечень первых блюд в Кабардино-Балкарской кухне представлен многообразием супов, бульонов и похлебок. Визитной карточкой среди супов любого кавказского народа является шурпа, некоторые называют его «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шорпа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». </w:t>
      </w:r>
      <w:r w:rsidR="003F3D09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Ника </w:t>
      </w:r>
      <w:r w:rsidRPr="00A31C72">
        <w:rPr>
          <w:rFonts w:ascii="Times New Roman" w:hAnsi="Times New Roman" w:cs="Times New Roman"/>
          <w:b/>
          <w:sz w:val="24"/>
          <w:szCs w:val="24"/>
          <w:u w:val="single"/>
        </w:rPr>
        <w:t>Вторые блюда</w:t>
      </w:r>
    </w:p>
    <w:p w:rsidR="00F57450" w:rsidRPr="00A31C72" w:rsidRDefault="00F57450" w:rsidP="00027DD4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Лягур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– это вяленое мясо, которое кавказские народы обычно заготавливают на зиму, тушеное с картофелем. Вообще мясные заготовки кабардинцев известны и в России, и за ее пределами, например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бастурма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450" w:rsidRPr="00A31C72" w:rsidRDefault="00F57450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>Излюбленное блюдо кабардинцев – это шашлык, он также отличается разнообразием рецептуры. Национальный шашлык под названием жал-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баур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готовится из </w:t>
      </w:r>
      <w:proofErr w:type="gramStart"/>
      <w:r w:rsidRPr="00A31C72">
        <w:rPr>
          <w:rFonts w:ascii="Times New Roman" w:hAnsi="Times New Roman" w:cs="Times New Roman"/>
          <w:sz w:val="24"/>
          <w:szCs w:val="24"/>
        </w:rPr>
        <w:t>бараньих</w:t>
      </w:r>
      <w:proofErr w:type="gramEnd"/>
      <w:r w:rsidRPr="00A31C72">
        <w:rPr>
          <w:rFonts w:ascii="Times New Roman" w:hAnsi="Times New Roman" w:cs="Times New Roman"/>
          <w:sz w:val="24"/>
          <w:szCs w:val="24"/>
        </w:rPr>
        <w:t xml:space="preserve"> сала и печени. </w:t>
      </w:r>
    </w:p>
    <w:p w:rsidR="00F57450" w:rsidRPr="00A31C72" w:rsidRDefault="003F3D09" w:rsidP="00F57450">
      <w:pPr>
        <w:tabs>
          <w:tab w:val="left" w:pos="187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Ростислав </w:t>
      </w:r>
      <w:r w:rsidR="00F57450" w:rsidRPr="00A31C72">
        <w:rPr>
          <w:rFonts w:ascii="Times New Roman" w:hAnsi="Times New Roman" w:cs="Times New Roman"/>
          <w:b/>
          <w:sz w:val="24"/>
          <w:szCs w:val="24"/>
          <w:u w:val="single"/>
        </w:rPr>
        <w:t>Выпечка</w:t>
      </w:r>
    </w:p>
    <w:p w:rsidR="00F57450" w:rsidRPr="00A31C72" w:rsidRDefault="00F57450" w:rsidP="00027DD4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Кабардинская выпечка отличается различными вариантами приготовления хлеба и лепешек, для нее характерны простота и безграничность вкусовых качеств. Самые популярные лепешки носят название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хычин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эт-хычин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450" w:rsidRPr="00416526" w:rsidRDefault="00F57450" w:rsidP="00F57450">
      <w:pPr>
        <w:tabs>
          <w:tab w:val="left" w:pos="187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526">
        <w:rPr>
          <w:rFonts w:ascii="Times New Roman" w:hAnsi="Times New Roman" w:cs="Times New Roman"/>
          <w:b/>
          <w:sz w:val="24"/>
          <w:szCs w:val="24"/>
          <w:u w:val="single"/>
        </w:rPr>
        <w:t>Десерты</w:t>
      </w:r>
    </w:p>
    <w:p w:rsidR="00F57450" w:rsidRDefault="00F57450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Традиционные сладости Кавказа, такие как пахлава, пастила и халва, известны многим, они давно стали полюбившимся лакомством. </w:t>
      </w:r>
    </w:p>
    <w:p w:rsidR="00416526" w:rsidRPr="00A31C72" w:rsidRDefault="00416526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7450" w:rsidRDefault="00F57450" w:rsidP="00F57450">
      <w:pPr>
        <w:tabs>
          <w:tab w:val="left" w:pos="187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C72">
        <w:rPr>
          <w:rFonts w:ascii="Times New Roman" w:hAnsi="Times New Roman" w:cs="Times New Roman"/>
          <w:b/>
          <w:sz w:val="24"/>
          <w:szCs w:val="24"/>
          <w:u w:val="single"/>
        </w:rPr>
        <w:t>Слайд 23. 5 вещей…</w:t>
      </w:r>
      <w:r w:rsidR="00027DD4">
        <w:rPr>
          <w:rFonts w:ascii="Times New Roman" w:hAnsi="Times New Roman" w:cs="Times New Roman"/>
          <w:b/>
          <w:sz w:val="24"/>
          <w:szCs w:val="24"/>
          <w:u w:val="single"/>
        </w:rPr>
        <w:t>Ростислав</w:t>
      </w:r>
    </w:p>
    <w:p w:rsidR="00027DD4" w:rsidRPr="00416526" w:rsidRDefault="00027DD4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6526">
        <w:rPr>
          <w:rFonts w:ascii="Times New Roman" w:hAnsi="Times New Roman" w:cs="Times New Roman"/>
          <w:sz w:val="24"/>
          <w:szCs w:val="24"/>
          <w:u w:val="single"/>
        </w:rPr>
        <w:t xml:space="preserve">Когда вы приедете в республику, вы </w:t>
      </w:r>
      <w:proofErr w:type="spellStart"/>
      <w:r w:rsidRPr="00416526">
        <w:rPr>
          <w:rFonts w:ascii="Times New Roman" w:hAnsi="Times New Roman" w:cs="Times New Roman"/>
          <w:sz w:val="24"/>
          <w:szCs w:val="24"/>
          <w:u w:val="single"/>
        </w:rPr>
        <w:t>дожны</w:t>
      </w:r>
      <w:proofErr w:type="spellEnd"/>
    </w:p>
    <w:p w:rsidR="00F57450" w:rsidRPr="00A31C72" w:rsidRDefault="00F57450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b/>
          <w:sz w:val="24"/>
          <w:szCs w:val="24"/>
          <w:u w:val="single"/>
        </w:rPr>
        <w:t xml:space="preserve">1.Посмотреть на Эльбрус с </w:t>
      </w:r>
      <w:proofErr w:type="spellStart"/>
      <w:r w:rsidRPr="00A31C72">
        <w:rPr>
          <w:rFonts w:ascii="Times New Roman" w:hAnsi="Times New Roman" w:cs="Times New Roman"/>
          <w:b/>
          <w:sz w:val="24"/>
          <w:szCs w:val="24"/>
          <w:u w:val="single"/>
        </w:rPr>
        <w:t>Чегета</w:t>
      </w:r>
      <w:proofErr w:type="spellEnd"/>
      <w:r w:rsidRPr="00A31C7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F3D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1C72">
        <w:rPr>
          <w:rFonts w:ascii="Times New Roman" w:hAnsi="Times New Roman" w:cs="Times New Roman"/>
          <w:sz w:val="24"/>
          <w:szCs w:val="24"/>
        </w:rPr>
        <w:t xml:space="preserve">Увидеть двуглавый Эльбрус во всей красе, да еще и с небольшого расстояния – для этого нужно подняться на гору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Чегет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>. Кресельные подъемники доезжают до 3000 м, с этой высоты открывается изумительный вид</w:t>
      </w:r>
    </w:p>
    <w:p w:rsidR="00F57450" w:rsidRPr="00A31C72" w:rsidRDefault="00416526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НАСТЯ:</w:t>
      </w:r>
      <w:r w:rsidR="00F57450" w:rsidRPr="00A31C72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F57450" w:rsidRPr="00A31C72">
        <w:rPr>
          <w:b/>
          <w:sz w:val="24"/>
          <w:szCs w:val="24"/>
          <w:u w:val="single"/>
        </w:rPr>
        <w:t xml:space="preserve"> </w:t>
      </w:r>
      <w:r w:rsidR="00F57450" w:rsidRPr="00A31C72">
        <w:rPr>
          <w:rFonts w:ascii="Times New Roman" w:hAnsi="Times New Roman" w:cs="Times New Roman"/>
          <w:b/>
          <w:sz w:val="24"/>
          <w:szCs w:val="24"/>
          <w:u w:val="single"/>
        </w:rPr>
        <w:t>ПРОКАТИТЬСЯ ПО САМОЙ ВЫСОКОГОРНОЙ КАНАТНОЙ ДОРОГЕ ЕВРОПЫ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57450" w:rsidRPr="00A31C72" w:rsidRDefault="00F57450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>Канатная дорога на Эльбрусе поднимает на высоту 3847 м – это самая высокогорная канатная дорога в Европе. Отсюда кажется, что до вершин Эльбруса рукой подать</w:t>
      </w:r>
    </w:p>
    <w:p w:rsidR="00F57450" w:rsidRPr="00A31C72" w:rsidRDefault="00416526" w:rsidP="00F57450">
      <w:pPr>
        <w:tabs>
          <w:tab w:val="left" w:pos="187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НИКА: </w:t>
      </w:r>
      <w:r w:rsidR="00F57450" w:rsidRPr="00A31C72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F57450" w:rsidRPr="00A31C72">
        <w:rPr>
          <w:b/>
          <w:sz w:val="24"/>
          <w:szCs w:val="24"/>
          <w:u w:val="single"/>
        </w:rPr>
        <w:t xml:space="preserve"> </w:t>
      </w:r>
      <w:r w:rsidR="00F57450" w:rsidRPr="00A31C72">
        <w:rPr>
          <w:rFonts w:ascii="Times New Roman" w:hAnsi="Times New Roman" w:cs="Times New Roman"/>
          <w:b/>
          <w:sz w:val="24"/>
          <w:szCs w:val="24"/>
          <w:u w:val="single"/>
        </w:rPr>
        <w:t>ПОКОРИТЬ ЭЛЬБРУС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57450" w:rsidRPr="00A31C72" w:rsidRDefault="00F57450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>Подъем на Эльбрус считается несложным и доступным даже для новичков.</w:t>
      </w:r>
    </w:p>
    <w:p w:rsidR="00F57450" w:rsidRPr="00A31C72" w:rsidRDefault="00F57450" w:rsidP="00F57450">
      <w:pPr>
        <w:tabs>
          <w:tab w:val="left" w:pos="187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C72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A31C72">
        <w:rPr>
          <w:b/>
          <w:sz w:val="24"/>
          <w:szCs w:val="24"/>
          <w:u w:val="single"/>
        </w:rPr>
        <w:t xml:space="preserve"> </w:t>
      </w:r>
      <w:r w:rsidRPr="00A31C72">
        <w:rPr>
          <w:rFonts w:ascii="Times New Roman" w:hAnsi="Times New Roman" w:cs="Times New Roman"/>
          <w:b/>
          <w:sz w:val="24"/>
          <w:szCs w:val="24"/>
          <w:u w:val="single"/>
        </w:rPr>
        <w:t>ИСКУПАТЬСЯ В ТЕРМАЛЬНЫХ ИСТОЧНИКАХ</w:t>
      </w:r>
      <w:r w:rsidR="003F3D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Ольга Сергеевна</w:t>
      </w:r>
    </w:p>
    <w:p w:rsidR="00F57450" w:rsidRPr="00A31C72" w:rsidRDefault="00F57450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Кабардино-Балкария славится минеральными источниками. Подлечиться водами можно в источниках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Аушигера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или поселка </w:t>
      </w:r>
      <w:proofErr w:type="gramStart"/>
      <w:r w:rsidRPr="00A31C72">
        <w:rPr>
          <w:rFonts w:ascii="Times New Roman" w:hAnsi="Times New Roman" w:cs="Times New Roman"/>
          <w:sz w:val="24"/>
          <w:szCs w:val="24"/>
        </w:rPr>
        <w:t>Янтарный</w:t>
      </w:r>
      <w:proofErr w:type="gramEnd"/>
      <w:r w:rsidRPr="00A31C72">
        <w:rPr>
          <w:rFonts w:ascii="Times New Roman" w:hAnsi="Times New Roman" w:cs="Times New Roman"/>
          <w:sz w:val="24"/>
          <w:szCs w:val="24"/>
        </w:rPr>
        <w:t>.</w:t>
      </w:r>
    </w:p>
    <w:p w:rsidR="00F57450" w:rsidRPr="00A31C72" w:rsidRDefault="00F57450" w:rsidP="00F57450">
      <w:pPr>
        <w:tabs>
          <w:tab w:val="left" w:pos="187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C72">
        <w:rPr>
          <w:rFonts w:ascii="Times New Roman" w:hAnsi="Times New Roman" w:cs="Times New Roman"/>
          <w:b/>
          <w:sz w:val="24"/>
          <w:szCs w:val="24"/>
          <w:u w:val="single"/>
        </w:rPr>
        <w:t>5. ПОЛЕТАТЬ НА ПАРАПЛАНЕ</w:t>
      </w:r>
      <w:r w:rsidR="003F3D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Ольга Сергеевна</w:t>
      </w:r>
    </w:p>
    <w:p w:rsidR="00F57450" w:rsidRPr="00A31C72" w:rsidRDefault="00F57450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В ущелье реки Чегем расположен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парадром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>. В тандеме с инструктором здесь м</w:t>
      </w:r>
      <w:r w:rsidR="00027DD4">
        <w:rPr>
          <w:rFonts w:ascii="Times New Roman" w:hAnsi="Times New Roman" w:cs="Times New Roman"/>
          <w:sz w:val="24"/>
          <w:szCs w:val="24"/>
        </w:rPr>
        <w:t>ожно ощутить все радости полета</w:t>
      </w:r>
      <w:r w:rsidRPr="00A31C72">
        <w:rPr>
          <w:rFonts w:ascii="Times New Roman" w:hAnsi="Times New Roman" w:cs="Times New Roman"/>
          <w:sz w:val="24"/>
          <w:szCs w:val="24"/>
        </w:rPr>
        <w:t xml:space="preserve"> Сезон полетов продолжается с апреля по ноябрь, лучший месяц – август, воздух прогрет даже на высоте.</w:t>
      </w:r>
    </w:p>
    <w:p w:rsidR="00F57450" w:rsidRDefault="00F57450" w:rsidP="00F57450">
      <w:pPr>
        <w:tabs>
          <w:tab w:val="left" w:pos="1875"/>
        </w:tabs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16526">
        <w:rPr>
          <w:rFonts w:ascii="Times New Roman" w:hAnsi="Times New Roman" w:cs="Times New Roman"/>
          <w:b/>
          <w:sz w:val="28"/>
          <w:szCs w:val="24"/>
          <w:u w:val="single"/>
        </w:rPr>
        <w:t xml:space="preserve">Слайд 24.видео про </w:t>
      </w:r>
      <w:r w:rsidR="003F3D09" w:rsidRPr="00416526">
        <w:rPr>
          <w:rFonts w:ascii="Times New Roman" w:hAnsi="Times New Roman" w:cs="Times New Roman"/>
          <w:b/>
          <w:sz w:val="28"/>
          <w:szCs w:val="24"/>
          <w:u w:val="single"/>
        </w:rPr>
        <w:t>Голубые озера</w:t>
      </w:r>
    </w:p>
    <w:p w:rsidR="00416526" w:rsidRPr="00416526" w:rsidRDefault="00416526" w:rsidP="00F57450">
      <w:pPr>
        <w:tabs>
          <w:tab w:val="left" w:pos="1875"/>
        </w:tabs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57450" w:rsidRPr="00A31C72" w:rsidRDefault="00416526" w:rsidP="00F57450">
      <w:pPr>
        <w:tabs>
          <w:tab w:val="left" w:pos="187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25-27</w:t>
      </w:r>
      <w:r w:rsidR="00F57450" w:rsidRPr="00A31C72">
        <w:rPr>
          <w:rFonts w:ascii="Times New Roman" w:hAnsi="Times New Roman" w:cs="Times New Roman"/>
          <w:b/>
          <w:sz w:val="24"/>
          <w:szCs w:val="24"/>
          <w:u w:val="single"/>
        </w:rPr>
        <w:t>- Тематический маршрут</w:t>
      </w:r>
    </w:p>
    <w:p w:rsidR="001A5485" w:rsidRDefault="001A5485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Сл.25</w:t>
      </w:r>
      <w:r w:rsidR="007A2FDE" w:rsidRPr="007A2FDE">
        <w:rPr>
          <w:rFonts w:ascii="Times New Roman" w:hAnsi="Times New Roman" w:cs="Times New Roman"/>
          <w:b/>
          <w:sz w:val="24"/>
          <w:szCs w:val="24"/>
        </w:rPr>
        <w:t>Ольга Сергеевна</w:t>
      </w:r>
      <w:proofErr w:type="gramStart"/>
      <w:r w:rsidR="007A2FDE">
        <w:rPr>
          <w:rFonts w:ascii="Times New Roman" w:hAnsi="Times New Roman" w:cs="Times New Roman"/>
          <w:sz w:val="24"/>
          <w:szCs w:val="24"/>
        </w:rPr>
        <w:t xml:space="preserve"> </w:t>
      </w:r>
      <w:r w:rsidR="00F57450" w:rsidRPr="00A31C7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57450" w:rsidRPr="00A31C72">
        <w:rPr>
          <w:rFonts w:ascii="Times New Roman" w:hAnsi="Times New Roman" w:cs="Times New Roman"/>
          <w:sz w:val="24"/>
          <w:szCs w:val="24"/>
        </w:rPr>
        <w:t>аша задача не только рассказать об истории Кабардино-Балкарской Республики, ее достопримечательностях, традициях и обычаях, но и пробудить интерес людей, живущих на Северо-Западе нашей страны, к ярчайшим представителям этих удивительных народов, кабардинцев и балкарцев.</w:t>
      </w:r>
    </w:p>
    <w:p w:rsidR="00F57450" w:rsidRPr="00A31C72" w:rsidRDefault="00F57450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 </w:t>
      </w:r>
      <w:r w:rsidR="001A5485" w:rsidRPr="001A5485">
        <w:rPr>
          <w:rFonts w:ascii="Times New Roman" w:hAnsi="Times New Roman" w:cs="Times New Roman"/>
          <w:b/>
          <w:sz w:val="24"/>
          <w:szCs w:val="24"/>
        </w:rPr>
        <w:t>СЛ 26</w:t>
      </w:r>
      <w:proofErr w:type="gramStart"/>
      <w:r w:rsidR="001A5485">
        <w:rPr>
          <w:rFonts w:ascii="Times New Roman" w:hAnsi="Times New Roman" w:cs="Times New Roman"/>
          <w:sz w:val="24"/>
          <w:szCs w:val="24"/>
        </w:rPr>
        <w:t xml:space="preserve"> </w:t>
      </w:r>
      <w:r w:rsidRPr="00A31C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1C72">
        <w:rPr>
          <w:rFonts w:ascii="Times New Roman" w:hAnsi="Times New Roman" w:cs="Times New Roman"/>
          <w:sz w:val="24"/>
          <w:szCs w:val="24"/>
        </w:rPr>
        <w:t xml:space="preserve"> процессе работы над путеводителем мы не раз сталкивалась с огромным вкладом в развитие всех сфер жизни народа таких великих поэтов, как Али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Шогенцуков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Кайсын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Кулиев. Ведь в их поэзии запечатлены не только кабардинский и балкарский языки, но и история Родины, культура, особенность и неповторимость Кавказа и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Кабарды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>.</w:t>
      </w:r>
    </w:p>
    <w:p w:rsidR="00F57450" w:rsidRPr="00A31C72" w:rsidRDefault="001A5485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5485">
        <w:rPr>
          <w:rFonts w:ascii="Times New Roman" w:hAnsi="Times New Roman" w:cs="Times New Roman"/>
          <w:b/>
          <w:sz w:val="24"/>
          <w:szCs w:val="24"/>
        </w:rPr>
        <w:t>Сл.27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450" w:rsidRPr="00A31C7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57450" w:rsidRPr="00A31C72">
        <w:rPr>
          <w:rFonts w:ascii="Times New Roman" w:hAnsi="Times New Roman" w:cs="Times New Roman"/>
          <w:sz w:val="24"/>
          <w:szCs w:val="24"/>
        </w:rPr>
        <w:t>менно по этим причинам вниманию читателей мы предлагаем два тематических маршрута, связанных с жизнью и деятельностью великих поэтов.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027DD4" w:rsidRPr="00E838E6" w:rsidTr="00661C1A">
        <w:tc>
          <w:tcPr>
            <w:tcW w:w="2235" w:type="dxa"/>
          </w:tcPr>
          <w:p w:rsidR="00027DD4" w:rsidRPr="00E838E6" w:rsidRDefault="00027DD4" w:rsidP="006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E6">
              <w:rPr>
                <w:rFonts w:ascii="Times New Roman" w:hAnsi="Times New Roman" w:cs="Times New Roman"/>
                <w:sz w:val="24"/>
                <w:szCs w:val="24"/>
              </w:rPr>
              <w:t>Общие рекомендации</w:t>
            </w:r>
          </w:p>
        </w:tc>
        <w:tc>
          <w:tcPr>
            <w:tcW w:w="7336" w:type="dxa"/>
          </w:tcPr>
          <w:p w:rsidR="00027DD4" w:rsidRPr="00E838E6" w:rsidRDefault="00027DD4" w:rsidP="00027DD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E6">
              <w:rPr>
                <w:rFonts w:ascii="Times New Roman" w:hAnsi="Times New Roman" w:cs="Times New Roman"/>
                <w:sz w:val="24"/>
                <w:szCs w:val="24"/>
              </w:rPr>
              <w:t>Паспорт или документ, удостоверяющий личность (требуются на постах ДПС)</w:t>
            </w:r>
          </w:p>
          <w:p w:rsidR="00027DD4" w:rsidRPr="00E838E6" w:rsidRDefault="00027DD4" w:rsidP="00027DD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E6">
              <w:rPr>
                <w:rFonts w:ascii="Times New Roman" w:hAnsi="Times New Roman" w:cs="Times New Roman"/>
                <w:sz w:val="24"/>
                <w:szCs w:val="24"/>
              </w:rPr>
              <w:t>Бутилированная вода</w:t>
            </w:r>
          </w:p>
          <w:p w:rsidR="00027DD4" w:rsidRPr="00E838E6" w:rsidRDefault="00027DD4" w:rsidP="00027DD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E6">
              <w:rPr>
                <w:rFonts w:ascii="Times New Roman" w:hAnsi="Times New Roman" w:cs="Times New Roman"/>
                <w:sz w:val="24"/>
                <w:szCs w:val="24"/>
              </w:rPr>
              <w:t>Небольшой рюкзак или сумка, куда помещается не только вода, но и остальные необходимые вещи</w:t>
            </w:r>
          </w:p>
          <w:p w:rsidR="00027DD4" w:rsidRPr="00E838E6" w:rsidRDefault="00027DD4" w:rsidP="00027DD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E6">
              <w:rPr>
                <w:rFonts w:ascii="Times New Roman" w:hAnsi="Times New Roman" w:cs="Times New Roman"/>
                <w:sz w:val="24"/>
                <w:szCs w:val="24"/>
              </w:rPr>
              <w:t>Удобная обувь</w:t>
            </w:r>
          </w:p>
          <w:p w:rsidR="00027DD4" w:rsidRPr="00E838E6" w:rsidRDefault="00027DD4" w:rsidP="00027DD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E6">
              <w:rPr>
                <w:rFonts w:ascii="Times New Roman" w:hAnsi="Times New Roman" w:cs="Times New Roman"/>
                <w:sz w:val="24"/>
                <w:szCs w:val="24"/>
              </w:rPr>
              <w:t>Ветровка (если выезд рано/возврат поздно)</w:t>
            </w:r>
          </w:p>
          <w:p w:rsidR="00027DD4" w:rsidRPr="00E838E6" w:rsidRDefault="00027DD4" w:rsidP="00027DD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E6">
              <w:rPr>
                <w:rFonts w:ascii="Times New Roman" w:hAnsi="Times New Roman" w:cs="Times New Roman"/>
                <w:sz w:val="24"/>
                <w:szCs w:val="24"/>
              </w:rPr>
              <w:t>Солнцезащитные очки</w:t>
            </w:r>
          </w:p>
          <w:p w:rsidR="00027DD4" w:rsidRPr="00E838E6" w:rsidRDefault="00027DD4" w:rsidP="00027DD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E6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  <w:p w:rsidR="00027DD4" w:rsidRPr="00E838E6" w:rsidRDefault="00027DD4" w:rsidP="00027DD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E6">
              <w:rPr>
                <w:rFonts w:ascii="Times New Roman" w:hAnsi="Times New Roman" w:cs="Times New Roman"/>
                <w:sz w:val="24"/>
                <w:szCs w:val="24"/>
              </w:rPr>
              <w:t>Зонт или дождевик</w:t>
            </w:r>
          </w:p>
        </w:tc>
      </w:tr>
    </w:tbl>
    <w:p w:rsidR="00027DD4" w:rsidRDefault="00027DD4" w:rsidP="00F57450">
      <w:pPr>
        <w:tabs>
          <w:tab w:val="left" w:pos="187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5F9" w:rsidRPr="00A31C72" w:rsidRDefault="00416526" w:rsidP="00F57450">
      <w:pPr>
        <w:tabs>
          <w:tab w:val="left" w:pos="187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28</w:t>
      </w:r>
      <w:r w:rsidR="002025F9" w:rsidRPr="00A31C72">
        <w:rPr>
          <w:rFonts w:ascii="Times New Roman" w:hAnsi="Times New Roman" w:cs="Times New Roman"/>
          <w:b/>
          <w:sz w:val="24"/>
          <w:szCs w:val="24"/>
          <w:u w:val="single"/>
        </w:rPr>
        <w:t>. Достопримечательности маршрута.</w:t>
      </w:r>
    </w:p>
    <w:p w:rsidR="002025F9" w:rsidRPr="00A31C72" w:rsidRDefault="007A2FDE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Настя </w:t>
      </w:r>
      <w:r w:rsidR="002025F9" w:rsidRPr="00A31C72">
        <w:rPr>
          <w:rFonts w:ascii="Times New Roman" w:hAnsi="Times New Roman" w:cs="Times New Roman"/>
          <w:b/>
          <w:sz w:val="24"/>
          <w:szCs w:val="24"/>
          <w:u w:val="single"/>
        </w:rPr>
        <w:t>Зеленый театр</w:t>
      </w:r>
      <w:r w:rsidR="002025F9" w:rsidRPr="00A31C72">
        <w:rPr>
          <w:rFonts w:ascii="Times New Roman" w:hAnsi="Times New Roman" w:cs="Times New Roman"/>
          <w:sz w:val="24"/>
          <w:szCs w:val="24"/>
        </w:rPr>
        <w:t xml:space="preserve">, изящное архитектурное сооружение с открытой площадкой, утопающее в зелени парка, </w:t>
      </w:r>
    </w:p>
    <w:p w:rsidR="002025F9" w:rsidRPr="00A31C72" w:rsidRDefault="002025F9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25F9" w:rsidRPr="00A31C72" w:rsidRDefault="007A2FDE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Ростислав </w:t>
      </w:r>
      <w:r w:rsidR="002025F9" w:rsidRPr="00A31C72">
        <w:rPr>
          <w:rFonts w:ascii="Times New Roman" w:hAnsi="Times New Roman" w:cs="Times New Roman"/>
          <w:b/>
          <w:sz w:val="24"/>
          <w:szCs w:val="24"/>
          <w:u w:val="single"/>
        </w:rPr>
        <w:t>Мемориальная арка Дружбы</w:t>
      </w:r>
      <w:r w:rsidR="002025F9" w:rsidRPr="00A31C72">
        <w:rPr>
          <w:rFonts w:ascii="Times New Roman" w:hAnsi="Times New Roman" w:cs="Times New Roman"/>
          <w:sz w:val="24"/>
          <w:szCs w:val="24"/>
        </w:rPr>
        <w:t xml:space="preserve"> выдержана в строгом стиле своих западноевропейских аналогов. Она органично вписалась в окружающий архитектурный ансамбль, и уже стала одной из визитных карточек Нальчика.</w:t>
      </w:r>
    </w:p>
    <w:p w:rsidR="002025F9" w:rsidRPr="00A31C72" w:rsidRDefault="007A2FDE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Ника </w:t>
      </w:r>
      <w:r w:rsidR="002025F9" w:rsidRPr="00A31C72">
        <w:rPr>
          <w:rFonts w:ascii="Times New Roman" w:hAnsi="Times New Roman" w:cs="Times New Roman"/>
          <w:b/>
          <w:sz w:val="24"/>
          <w:szCs w:val="24"/>
          <w:u w:val="single"/>
        </w:rPr>
        <w:t>Соборная мечеть Нальчика</w:t>
      </w:r>
      <w:r w:rsidR="002025F9" w:rsidRPr="00A31C72">
        <w:rPr>
          <w:rFonts w:ascii="Times New Roman" w:hAnsi="Times New Roman" w:cs="Times New Roman"/>
          <w:sz w:val="24"/>
          <w:szCs w:val="24"/>
        </w:rPr>
        <w:t xml:space="preserve"> расположена на улице </w:t>
      </w:r>
      <w:proofErr w:type="spellStart"/>
      <w:r w:rsidR="002025F9" w:rsidRPr="00A31C72">
        <w:rPr>
          <w:rFonts w:ascii="Times New Roman" w:hAnsi="Times New Roman" w:cs="Times New Roman"/>
          <w:sz w:val="24"/>
          <w:szCs w:val="24"/>
        </w:rPr>
        <w:t>Шогенцукова</w:t>
      </w:r>
      <w:proofErr w:type="spellEnd"/>
      <w:r w:rsidR="002025F9" w:rsidRPr="00A31C72">
        <w:rPr>
          <w:rFonts w:ascii="Times New Roman" w:hAnsi="Times New Roman" w:cs="Times New Roman"/>
          <w:sz w:val="24"/>
          <w:szCs w:val="24"/>
        </w:rPr>
        <w:t xml:space="preserve">. Мечеть носит ярко выраженный национальный характер: это запечатлено в образе здания, в материалах, использованных в наружной и внутренней отделке, в частности, местном камне и искусственных материалах, имитирующих камень. </w:t>
      </w:r>
    </w:p>
    <w:p w:rsidR="002025F9" w:rsidRPr="00A31C72" w:rsidRDefault="007A2FDE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Ольга Сергеевна </w:t>
      </w:r>
      <w:r w:rsidR="002025F9" w:rsidRPr="00A31C72">
        <w:rPr>
          <w:rFonts w:ascii="Times New Roman" w:hAnsi="Times New Roman" w:cs="Times New Roman"/>
          <w:b/>
          <w:sz w:val="24"/>
          <w:szCs w:val="24"/>
          <w:u w:val="single"/>
        </w:rPr>
        <w:t>Парк "</w:t>
      </w:r>
      <w:proofErr w:type="spellStart"/>
      <w:r w:rsidR="002025F9" w:rsidRPr="00A31C72">
        <w:rPr>
          <w:rFonts w:ascii="Times New Roman" w:hAnsi="Times New Roman" w:cs="Times New Roman"/>
          <w:b/>
          <w:sz w:val="24"/>
          <w:szCs w:val="24"/>
          <w:u w:val="single"/>
        </w:rPr>
        <w:t>Атажукинский</w:t>
      </w:r>
      <w:proofErr w:type="spellEnd"/>
      <w:r w:rsidR="002025F9" w:rsidRPr="00A31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сад"</w:t>
      </w:r>
      <w:r w:rsidR="002025F9" w:rsidRPr="00A31C72">
        <w:rPr>
          <w:rFonts w:ascii="Times New Roman" w:hAnsi="Times New Roman" w:cs="Times New Roman"/>
          <w:sz w:val="24"/>
          <w:szCs w:val="24"/>
        </w:rPr>
        <w:t xml:space="preserve"> – главное украшение города Нальчик. В его тенистых аллеях </w:t>
      </w:r>
      <w:proofErr w:type="gramStart"/>
      <w:r w:rsidR="002025F9" w:rsidRPr="00A31C72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="002025F9" w:rsidRPr="00A31C72">
        <w:rPr>
          <w:rFonts w:ascii="Times New Roman" w:hAnsi="Times New Roman" w:cs="Times New Roman"/>
          <w:sz w:val="24"/>
          <w:szCs w:val="24"/>
        </w:rPr>
        <w:t xml:space="preserve"> 156 видов деревьев и кустарников. На площади свыше двухсот гектаров высажены растения, привезенные из Северной и Южной Европы, Америки, Азии. </w:t>
      </w:r>
    </w:p>
    <w:p w:rsidR="002025F9" w:rsidRPr="00A31C72" w:rsidRDefault="007A2FDE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Ростислав </w:t>
      </w:r>
      <w:r w:rsidR="002025F9" w:rsidRPr="00A31C72">
        <w:rPr>
          <w:rFonts w:ascii="Times New Roman" w:hAnsi="Times New Roman" w:cs="Times New Roman"/>
          <w:b/>
          <w:sz w:val="24"/>
          <w:szCs w:val="24"/>
          <w:u w:val="single"/>
        </w:rPr>
        <w:t>Аллея поэзии</w:t>
      </w:r>
      <w:r w:rsidR="002025F9" w:rsidRPr="00A31C72">
        <w:rPr>
          <w:rFonts w:ascii="Times New Roman" w:hAnsi="Times New Roman" w:cs="Times New Roman"/>
          <w:sz w:val="24"/>
          <w:szCs w:val="24"/>
        </w:rPr>
        <w:t>. Прямо перед аллеей стоит большой шкаф, выполненный в виде книжки. Сюда желающие могут  принести книжки, и оставить их здесь. Книги можно прочитать либо в парке, либо у себя дома. "Обложка" этого шкафа имеет красивый рисунок, на котором изображены молодые люди в национальной одежде. Обложка показывает, как в республике мирно сосуществуют три национальности: балкарцы, русские и кабардинцы. Здесь расположены небольшие книжечки из гранита, на которых напечатаны произведения местных, и не только, авторов.</w:t>
      </w:r>
    </w:p>
    <w:p w:rsidR="002025F9" w:rsidRPr="00A31C72" w:rsidRDefault="00416526" w:rsidP="00F57450">
      <w:pPr>
        <w:tabs>
          <w:tab w:val="left" w:pos="187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29</w:t>
      </w:r>
      <w:r w:rsidR="002025F9" w:rsidRPr="00A31C7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6696A" w:rsidRPr="00A31C72">
        <w:rPr>
          <w:rFonts w:ascii="Times New Roman" w:hAnsi="Times New Roman" w:cs="Times New Roman"/>
          <w:b/>
          <w:sz w:val="24"/>
          <w:szCs w:val="24"/>
          <w:u w:val="single"/>
        </w:rPr>
        <w:t>Верхний Чегем.</w:t>
      </w:r>
    </w:p>
    <w:p w:rsidR="002025F9" w:rsidRPr="00A31C72" w:rsidRDefault="007A2FDE" w:rsidP="00F5745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Ника </w:t>
      </w:r>
      <w:proofErr w:type="gramStart"/>
      <w:r w:rsidR="0026696A" w:rsidRPr="00A31C72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="0026696A" w:rsidRPr="00A31C72">
        <w:rPr>
          <w:rFonts w:ascii="Times New Roman" w:hAnsi="Times New Roman" w:cs="Times New Roman"/>
          <w:sz w:val="24"/>
          <w:szCs w:val="24"/>
        </w:rPr>
        <w:t xml:space="preserve"> в предгорной зоне республики, на юго-западной оконечности наклонной Кабардинской равнины. </w:t>
      </w:r>
    </w:p>
    <w:p w:rsidR="00E11BE6" w:rsidRDefault="0026696A" w:rsidP="0026696A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Современное поселение на территории города возникло в 1822 году. </w:t>
      </w:r>
      <w:r w:rsidR="00E11BE6">
        <w:rPr>
          <w:rFonts w:ascii="Times New Roman" w:hAnsi="Times New Roman" w:cs="Times New Roman"/>
          <w:sz w:val="24"/>
          <w:szCs w:val="24"/>
        </w:rPr>
        <w:t>Н</w:t>
      </w:r>
      <w:r w:rsidRPr="00A31C72">
        <w:rPr>
          <w:rFonts w:ascii="Times New Roman" w:hAnsi="Times New Roman" w:cs="Times New Roman"/>
          <w:sz w:val="24"/>
          <w:szCs w:val="24"/>
        </w:rPr>
        <w:t xml:space="preserve">азвано в честь князей, владевших землей —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Кундетов</w:t>
      </w:r>
      <w:r w:rsidR="007A2FD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96A" w:rsidRPr="00A31C72" w:rsidRDefault="007A2FDE" w:rsidP="0026696A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2FDE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96A" w:rsidRPr="00A31C72">
        <w:rPr>
          <w:rFonts w:ascii="Times New Roman" w:hAnsi="Times New Roman" w:cs="Times New Roman"/>
          <w:sz w:val="24"/>
          <w:szCs w:val="24"/>
        </w:rPr>
        <w:t>В музее города представлены материалы по истории становления и развития района, историко-бытовые предметы, декоративно-прикладное искусство, живопись</w:t>
      </w:r>
      <w:proofErr w:type="gramStart"/>
      <w:r w:rsidR="0026696A" w:rsidRPr="00A31C7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26696A" w:rsidRPr="00A31C72" w:rsidRDefault="007A2FDE" w:rsidP="0026696A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Ника </w:t>
      </w:r>
      <w:r w:rsidR="0026696A" w:rsidRPr="00A31C72">
        <w:rPr>
          <w:rFonts w:ascii="Times New Roman" w:hAnsi="Times New Roman" w:cs="Times New Roman"/>
          <w:sz w:val="24"/>
          <w:szCs w:val="24"/>
        </w:rPr>
        <w:t>Великая стена – это 350-метровая стена с высеченными на ней стихами, тянущаяся вдоль тропы к дому классика</w:t>
      </w:r>
      <w:r w:rsidR="00E11BE6">
        <w:rPr>
          <w:rFonts w:ascii="Times New Roman" w:hAnsi="Times New Roman" w:cs="Times New Roman"/>
          <w:sz w:val="24"/>
          <w:szCs w:val="24"/>
        </w:rPr>
        <w:t xml:space="preserve"> Кулиева</w:t>
      </w:r>
      <w:r w:rsidR="0026696A" w:rsidRPr="00A31C72">
        <w:rPr>
          <w:rFonts w:ascii="Times New Roman" w:hAnsi="Times New Roman" w:cs="Times New Roman"/>
          <w:sz w:val="24"/>
          <w:szCs w:val="24"/>
        </w:rPr>
        <w:t>, целиком построена на народные деньги.</w:t>
      </w:r>
    </w:p>
    <w:p w:rsidR="0026696A" w:rsidRPr="00A31C72" w:rsidRDefault="0026696A" w:rsidP="0026696A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>«Стена поэта» действительно уникальна и не имеет аналогов в мире. «Стена поэта» — это путь к постижению души и памяти Балкарии</w:t>
      </w:r>
      <w:proofErr w:type="gramStart"/>
      <w:r w:rsidRPr="00A31C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6696A" w:rsidRPr="00A31C72" w:rsidRDefault="007A2FDE" w:rsidP="00266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 Сергеевна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96A" w:rsidRPr="00A31C7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6696A" w:rsidRPr="00A31C72">
        <w:rPr>
          <w:rFonts w:ascii="Times New Roman" w:hAnsi="Times New Roman" w:cs="Times New Roman"/>
          <w:sz w:val="24"/>
          <w:szCs w:val="24"/>
        </w:rPr>
        <w:t xml:space="preserve">дно из красивейших мест на территории России </w:t>
      </w:r>
      <w:r w:rsidR="0026696A" w:rsidRPr="00A31C72">
        <w:rPr>
          <w:rFonts w:ascii="Times New Roman" w:hAnsi="Times New Roman" w:cs="Times New Roman"/>
          <w:b/>
          <w:sz w:val="24"/>
          <w:szCs w:val="24"/>
          <w:u w:val="single"/>
        </w:rPr>
        <w:t>— Чегемское ущелье</w:t>
      </w:r>
      <w:r w:rsidR="0026696A" w:rsidRPr="00A31C72">
        <w:rPr>
          <w:rFonts w:ascii="Times New Roman" w:hAnsi="Times New Roman" w:cs="Times New Roman"/>
          <w:sz w:val="24"/>
          <w:szCs w:val="24"/>
        </w:rPr>
        <w:t xml:space="preserve"> расположилось в средней части Кабардино-Балкарии. </w:t>
      </w:r>
      <w:proofErr w:type="gramStart"/>
      <w:r w:rsidR="0026696A" w:rsidRPr="00A31C72">
        <w:rPr>
          <w:rFonts w:ascii="Times New Roman" w:hAnsi="Times New Roman" w:cs="Times New Roman"/>
          <w:sz w:val="24"/>
          <w:szCs w:val="24"/>
        </w:rPr>
        <w:t>Каменный мешок, достигающий в высоту 300 м при ширине не более 15 м, разделяет горы республики на северную и южную части.</w:t>
      </w:r>
      <w:proofErr w:type="gramEnd"/>
      <w:r w:rsidR="0026696A" w:rsidRPr="00A31C72">
        <w:rPr>
          <w:rFonts w:ascii="Times New Roman" w:hAnsi="Times New Roman" w:cs="Times New Roman"/>
          <w:sz w:val="24"/>
          <w:szCs w:val="24"/>
        </w:rPr>
        <w:t xml:space="preserve"> От других ущелий Чегемское отличается тем, что дорога идет почти по его дну, а теснина очень узкая и имеет высокие отвесные стены.</w:t>
      </w:r>
    </w:p>
    <w:p w:rsidR="0026696A" w:rsidRPr="00A31C72" w:rsidRDefault="0026696A" w:rsidP="0026696A">
      <w:pPr>
        <w:rPr>
          <w:rFonts w:ascii="Times New Roman" w:hAnsi="Times New Roman" w:cs="Times New Roman"/>
          <w:sz w:val="24"/>
          <w:szCs w:val="24"/>
        </w:rPr>
      </w:pPr>
    </w:p>
    <w:p w:rsidR="0026696A" w:rsidRPr="00A31C72" w:rsidRDefault="0026696A" w:rsidP="0026696A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Самая главная достопримечательность Чегемской теснины — это, конечно же, </w:t>
      </w:r>
      <w:r w:rsidRPr="00A31C72">
        <w:rPr>
          <w:rFonts w:ascii="Times New Roman" w:hAnsi="Times New Roman" w:cs="Times New Roman"/>
          <w:b/>
          <w:sz w:val="24"/>
          <w:szCs w:val="24"/>
          <w:u w:val="single"/>
        </w:rPr>
        <w:t>стена водопадов Су-</w:t>
      </w:r>
      <w:proofErr w:type="spellStart"/>
      <w:r w:rsidRPr="00A31C72">
        <w:rPr>
          <w:rFonts w:ascii="Times New Roman" w:hAnsi="Times New Roman" w:cs="Times New Roman"/>
          <w:b/>
          <w:sz w:val="24"/>
          <w:szCs w:val="24"/>
          <w:u w:val="single"/>
        </w:rPr>
        <w:t>Аузу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(«водяное горло»). О происхождении водопадов существует печальная легенда, Когда-то в горах находилось балкарское селение, девушки которого отличались удивительной красотой. И когда однажды на село напали враги и хотели забрать их в рабство, девушки бежали от них по скалам к краю пропасти и одна за другой </w:t>
      </w:r>
      <w:r w:rsidRPr="00A31C72">
        <w:rPr>
          <w:rFonts w:ascii="Times New Roman" w:hAnsi="Times New Roman" w:cs="Times New Roman"/>
          <w:sz w:val="24"/>
          <w:szCs w:val="24"/>
        </w:rPr>
        <w:lastRenderedPageBreak/>
        <w:t>спрыгнули вниз. Длинные женские волосы цеплялись за выступы скал и превращались в струи воды, из которых и «выросли» водопады</w:t>
      </w:r>
      <w:proofErr w:type="gramStart"/>
      <w:r w:rsidRPr="00A31C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6696A" w:rsidRDefault="0026696A" w:rsidP="0026696A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1BE6" w:rsidRPr="00A31C72" w:rsidRDefault="00E11BE6" w:rsidP="0026696A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696A" w:rsidRPr="00A31C72" w:rsidRDefault="00416526" w:rsidP="0026696A">
      <w:pPr>
        <w:tabs>
          <w:tab w:val="left" w:pos="187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30</w:t>
      </w:r>
      <w:r w:rsidR="0026696A" w:rsidRPr="00A31C72">
        <w:rPr>
          <w:rFonts w:ascii="Times New Roman" w:hAnsi="Times New Roman" w:cs="Times New Roman"/>
          <w:b/>
          <w:sz w:val="24"/>
          <w:szCs w:val="24"/>
          <w:u w:val="single"/>
        </w:rPr>
        <w:t>.Национальный музей КБР.</w:t>
      </w:r>
    </w:p>
    <w:p w:rsidR="0026696A" w:rsidRPr="00A31C72" w:rsidRDefault="007A2FDE" w:rsidP="0026696A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2FDE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96A" w:rsidRPr="00A31C72">
        <w:rPr>
          <w:rFonts w:ascii="Times New Roman" w:hAnsi="Times New Roman" w:cs="Times New Roman"/>
          <w:sz w:val="24"/>
          <w:szCs w:val="24"/>
        </w:rPr>
        <w:t>Активная археологическая работа музея позволила создать уникальную коллекцию эпохи неолита, энеолита и бронзы.</w:t>
      </w:r>
    </w:p>
    <w:p w:rsidR="0026696A" w:rsidRPr="00A31C72" w:rsidRDefault="0026696A" w:rsidP="0026696A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Пополняются экспонатами и другие отделы, в особенности этнографический и художественный. Музеи Москвы и Ленинграда передали музею произведения таких художников, как Брюллов, Айвазовский,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Рубо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и др. Кроме того, Северо-Кавказское общество краеведения передало этнографические экспонаты и коллекцию оружия в Национальный музей КБР.</w:t>
      </w:r>
    </w:p>
    <w:p w:rsidR="0026696A" w:rsidRPr="00A31C72" w:rsidRDefault="007A2FDE" w:rsidP="0026696A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Ростислав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96A" w:rsidRPr="00A31C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6696A" w:rsidRPr="00A31C72">
        <w:rPr>
          <w:rFonts w:ascii="Times New Roman" w:hAnsi="Times New Roman" w:cs="Times New Roman"/>
          <w:sz w:val="24"/>
          <w:szCs w:val="24"/>
        </w:rPr>
        <w:t xml:space="preserve"> двадцатые годы прошлого века Краеведческий музей пополнился уникальными творениями мастеров кисти и резца, полученными из хранилищ Москвы и Ленинграда. </w:t>
      </w:r>
      <w:proofErr w:type="gramStart"/>
      <w:r w:rsidR="0026696A" w:rsidRPr="00A31C72">
        <w:rPr>
          <w:rFonts w:ascii="Times New Roman" w:hAnsi="Times New Roman" w:cs="Times New Roman"/>
          <w:sz w:val="24"/>
          <w:szCs w:val="24"/>
        </w:rPr>
        <w:t>Это шедевры русского и зарубежного искусства XVII- XVIII веков кисти Брюллова, Шишкина, Айвазовского, Куинджи, Также в фондах музея есть изделия из фарфора — статуэтки, декоративные тарелки, вазы; предметы обихода — часы, канделябры, ларцы, секретер-бюро…</w:t>
      </w:r>
      <w:proofErr w:type="gramEnd"/>
    </w:p>
    <w:p w:rsidR="00E11BE6" w:rsidRDefault="0026696A" w:rsidP="0026696A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Эти шедевры и положили начало Кабардино-Балкарскому музею изобразительных искусств. </w:t>
      </w:r>
    </w:p>
    <w:p w:rsidR="00E11BE6" w:rsidRDefault="007A2FDE" w:rsidP="0026696A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96A" w:rsidRPr="00A31C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6696A" w:rsidRPr="00A31C72">
        <w:rPr>
          <w:rFonts w:ascii="Times New Roman" w:hAnsi="Times New Roman" w:cs="Times New Roman"/>
          <w:sz w:val="24"/>
          <w:szCs w:val="24"/>
        </w:rPr>
        <w:t xml:space="preserve"> квартире, где ныне размещается мемориальный музей классика кабардинской литературы А.А. </w:t>
      </w:r>
      <w:proofErr w:type="spellStart"/>
      <w:r w:rsidR="0026696A" w:rsidRPr="00A31C72">
        <w:rPr>
          <w:rFonts w:ascii="Times New Roman" w:hAnsi="Times New Roman" w:cs="Times New Roman"/>
          <w:sz w:val="24"/>
          <w:szCs w:val="24"/>
        </w:rPr>
        <w:t>Шогенцукова</w:t>
      </w:r>
      <w:proofErr w:type="spellEnd"/>
      <w:r w:rsidR="0026696A" w:rsidRPr="00A31C72">
        <w:rPr>
          <w:rFonts w:ascii="Times New Roman" w:hAnsi="Times New Roman" w:cs="Times New Roman"/>
          <w:sz w:val="24"/>
          <w:szCs w:val="24"/>
        </w:rPr>
        <w:t xml:space="preserve">, поэт прожил последние годы своей жизни. Здесь он написал свои последние произведения, </w:t>
      </w:r>
    </w:p>
    <w:p w:rsidR="0026696A" w:rsidRPr="00A31C72" w:rsidRDefault="0026696A" w:rsidP="0026696A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В музее с большой достоверностью воссозданы интерьеры двух мемориальных комнат, одна из которых – рабочий кабинет А.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Шогенцукова</w:t>
      </w:r>
      <w:proofErr w:type="spellEnd"/>
      <w:proofErr w:type="gramStart"/>
      <w:r w:rsidRPr="00A31C72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26696A" w:rsidRPr="00A31C72" w:rsidRDefault="0026696A" w:rsidP="0026696A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Помимо мемориальной имеется часть экспозиции, рассказывающая о жизни, педагогической и литературной деятельности А.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Шогенцукова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>.</w:t>
      </w:r>
    </w:p>
    <w:p w:rsidR="0026696A" w:rsidRPr="00A31C72" w:rsidRDefault="0026696A" w:rsidP="0026696A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696A" w:rsidRDefault="00416526" w:rsidP="0026696A">
      <w:p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31</w:t>
      </w:r>
      <w:r w:rsidR="0026696A" w:rsidRPr="00A31C72">
        <w:rPr>
          <w:rFonts w:ascii="Times New Roman" w:hAnsi="Times New Roman" w:cs="Times New Roman"/>
          <w:b/>
          <w:sz w:val="24"/>
          <w:szCs w:val="24"/>
          <w:u w:val="single"/>
        </w:rPr>
        <w:t xml:space="preserve">.ВИДЕО </w:t>
      </w:r>
      <w:proofErr w:type="spellStart"/>
      <w:r w:rsidR="007A2FDE">
        <w:rPr>
          <w:rFonts w:ascii="Times New Roman" w:hAnsi="Times New Roman" w:cs="Times New Roman"/>
          <w:b/>
          <w:sz w:val="24"/>
          <w:szCs w:val="24"/>
          <w:u w:val="single"/>
        </w:rPr>
        <w:t>кулиева</w:t>
      </w:r>
      <w:proofErr w:type="spellEnd"/>
      <w:r w:rsidR="0026696A" w:rsidRPr="00A31C7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07CC1" w:rsidRPr="00A31C72" w:rsidRDefault="00507CC1" w:rsidP="00507CC1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>Авторы выражают глубокую благодарность</w:t>
      </w:r>
    </w:p>
    <w:p w:rsidR="00507CC1" w:rsidRPr="00A31C72" w:rsidRDefault="00507CC1" w:rsidP="00507C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C72">
        <w:rPr>
          <w:rFonts w:ascii="Times New Roman" w:hAnsi="Times New Roman" w:cs="Times New Roman"/>
          <w:sz w:val="24"/>
          <w:szCs w:val="24"/>
        </w:rPr>
        <w:t>Шогенцукову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Мурату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Лиуановичу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, министру курортов и туризма КБР, внуку Али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Асхадовича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Шогенцукова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и его помощнику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Касимовой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Саиде Сергеевне – за предоставление материалов из личных архивов, уникальных печатных изданий, консультационную и координационную помощь по вопросам истории Кабардино-Балкарской республики, объектам ее исторического и культурного наследия.</w:t>
      </w:r>
    </w:p>
    <w:p w:rsidR="00507CC1" w:rsidRPr="00A31C72" w:rsidRDefault="00507CC1" w:rsidP="00507CC1">
      <w:pPr>
        <w:jc w:val="both"/>
        <w:rPr>
          <w:rFonts w:ascii="Times New Roman" w:hAnsi="Times New Roman" w:cs="Times New Roman"/>
          <w:sz w:val="24"/>
          <w:szCs w:val="24"/>
        </w:rPr>
      </w:pPr>
      <w:r w:rsidRPr="00A31C72">
        <w:rPr>
          <w:rFonts w:ascii="Times New Roman" w:hAnsi="Times New Roman" w:cs="Times New Roman"/>
          <w:sz w:val="24"/>
          <w:szCs w:val="24"/>
        </w:rPr>
        <w:t xml:space="preserve">Кулиевой Фатиме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Аубекировне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, директору Мемориального дома-музея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Кайсына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Шуваевича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Кулиева, племяннице К.Ш. Кулиева и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Хашевой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Ирине 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Олиевне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, научному </w:t>
      </w:r>
      <w:r w:rsidRPr="00A31C72">
        <w:rPr>
          <w:rFonts w:ascii="Times New Roman" w:hAnsi="Times New Roman" w:cs="Times New Roman"/>
          <w:sz w:val="24"/>
          <w:szCs w:val="24"/>
        </w:rPr>
        <w:lastRenderedPageBreak/>
        <w:t>сотруднику и экскурсоводу – за своевременное предоставление библиографических данных, фотографий из музея, материалов из семейного архива о поэте.</w:t>
      </w:r>
    </w:p>
    <w:p w:rsidR="00507CC1" w:rsidRPr="00A31C72" w:rsidRDefault="00507CC1" w:rsidP="00507C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Коготыжевой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 xml:space="preserve"> Карине, менеджеру туристической фирмы "</w:t>
      </w:r>
      <w:proofErr w:type="spellStart"/>
      <w:r w:rsidRPr="00A31C72">
        <w:rPr>
          <w:rFonts w:ascii="Times New Roman" w:hAnsi="Times New Roman" w:cs="Times New Roman"/>
          <w:sz w:val="24"/>
          <w:szCs w:val="24"/>
        </w:rPr>
        <w:t>КавказСкиТур</w:t>
      </w:r>
      <w:proofErr w:type="spellEnd"/>
      <w:r w:rsidRPr="00A31C72">
        <w:rPr>
          <w:rFonts w:ascii="Times New Roman" w:hAnsi="Times New Roman" w:cs="Times New Roman"/>
          <w:sz w:val="24"/>
          <w:szCs w:val="24"/>
        </w:rPr>
        <w:t>" – за помощь в формировании программы тура и конструктивные предложения по ее дополнению и расчете его стоимости.</w:t>
      </w:r>
    </w:p>
    <w:p w:rsidR="00507CC1" w:rsidRPr="00A31C72" w:rsidRDefault="00507CC1" w:rsidP="0026696A">
      <w:p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07CC1" w:rsidRPr="00A31C72" w:rsidSect="00D933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21435_"/>
      </v:shape>
    </w:pict>
  </w:numPicBullet>
  <w:abstractNum w:abstractNumId="0">
    <w:nsid w:val="70FE1D66"/>
    <w:multiLevelType w:val="hybridMultilevel"/>
    <w:tmpl w:val="CC102690"/>
    <w:lvl w:ilvl="0" w:tplc="4488A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E6"/>
    <w:rsid w:val="00027DD4"/>
    <w:rsid w:val="00067B1B"/>
    <w:rsid w:val="00140DE6"/>
    <w:rsid w:val="001A5485"/>
    <w:rsid w:val="002025F9"/>
    <w:rsid w:val="0026696A"/>
    <w:rsid w:val="003311EF"/>
    <w:rsid w:val="003F3D09"/>
    <w:rsid w:val="00416526"/>
    <w:rsid w:val="00480A4C"/>
    <w:rsid w:val="00507CC1"/>
    <w:rsid w:val="005E1AEA"/>
    <w:rsid w:val="00697C0F"/>
    <w:rsid w:val="0071118D"/>
    <w:rsid w:val="007A2FDE"/>
    <w:rsid w:val="009A36E1"/>
    <w:rsid w:val="00A31C72"/>
    <w:rsid w:val="00B96FBC"/>
    <w:rsid w:val="00D93349"/>
    <w:rsid w:val="00E11BE6"/>
    <w:rsid w:val="00F5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27DD4"/>
    <w:rPr>
      <w:color w:val="0000FF"/>
      <w:u w:val="single"/>
    </w:rPr>
  </w:style>
  <w:style w:type="character" w:styleId="a7">
    <w:name w:val="Strong"/>
    <w:basedOn w:val="a0"/>
    <w:uiPriority w:val="22"/>
    <w:qFormat/>
    <w:rsid w:val="00027DD4"/>
    <w:rPr>
      <w:b/>
      <w:bCs/>
    </w:rPr>
  </w:style>
  <w:style w:type="paragraph" w:styleId="a8">
    <w:name w:val="List Paragraph"/>
    <w:basedOn w:val="a"/>
    <w:uiPriority w:val="34"/>
    <w:qFormat/>
    <w:rsid w:val="00027DD4"/>
    <w:pPr>
      <w:spacing w:after="160" w:line="259" w:lineRule="auto"/>
      <w:ind w:left="720"/>
      <w:contextualSpacing/>
    </w:pPr>
  </w:style>
  <w:style w:type="table" w:styleId="a9">
    <w:name w:val="Table Grid"/>
    <w:basedOn w:val="a1"/>
    <w:uiPriority w:val="59"/>
    <w:rsid w:val="0002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27DD4"/>
    <w:rPr>
      <w:color w:val="0000FF"/>
      <w:u w:val="single"/>
    </w:rPr>
  </w:style>
  <w:style w:type="character" w:styleId="a7">
    <w:name w:val="Strong"/>
    <w:basedOn w:val="a0"/>
    <w:uiPriority w:val="22"/>
    <w:qFormat/>
    <w:rsid w:val="00027DD4"/>
    <w:rPr>
      <w:b/>
      <w:bCs/>
    </w:rPr>
  </w:style>
  <w:style w:type="paragraph" w:styleId="a8">
    <w:name w:val="List Paragraph"/>
    <w:basedOn w:val="a"/>
    <w:uiPriority w:val="34"/>
    <w:qFormat/>
    <w:rsid w:val="00027DD4"/>
    <w:pPr>
      <w:spacing w:after="160" w:line="259" w:lineRule="auto"/>
      <w:ind w:left="720"/>
      <w:contextualSpacing/>
    </w:pPr>
  </w:style>
  <w:style w:type="table" w:styleId="a9">
    <w:name w:val="Table Grid"/>
    <w:basedOn w:val="a1"/>
    <w:uiPriority w:val="59"/>
    <w:rsid w:val="0002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0%B3%D1%80%D0%B0%D0%B4%D1%8B_%D0%9A%D0%B0%D0%B1%D0%B0%D1%80%D0%B4%D0%B8%D0%BD%D0%BE-%D0%91%D0%B0%D0%BB%D0%BA%D0%B0%D1%80%D0%B8%D0%B8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7%D0%B0%D1%81%D0%BB%D1%83%D0%B6%D0%B5%D0%BD%D0%BD%D1%8B%D0%B9_%D0%B0%D1%80%D1%82%D0%B8%D1%81%D1%82_%D0%A0%D0%A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D%D0%B0%D0%B3%D1%80%D0%B0%D0%B4%D1%8B_%D0%9A%D0%B0%D0%B1%D0%B0%D1%80%D0%B4%D0%B8%D0%BD%D0%BE-%D0%91%D0%B0%D0%BB%D0%BA%D0%B0%D1%80%D0%B8%D0%B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C3CD-7B21-4DB9-A87B-5D674793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3862</Words>
  <Characters>22015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ГБОУ СПО "КСИиГХ"</Company>
  <LinksUpToDate>false</LinksUpToDate>
  <CharactersWithSpaces>25826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2021-01-21T06:24:00Z</cp:lastPrinted>
  <dcterms:created xsi:type="dcterms:W3CDTF">2021-01-21T11:07:00Z</dcterms:created>
  <dcterms:modified xsi:type="dcterms:W3CDTF">2021-01-21T15:08:00Z</dcterms:modified>
</cp:coreProperties>
</file>